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71C9C">
      <w:pPr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W Z </w:t>
      </w:r>
      <w:r>
        <w:rPr>
          <w:rFonts w:ascii="Times New Roman" w:hAnsi="Times New Roman" w:cs="Times New Roman"/>
          <w:b/>
          <w:bCs/>
          <w:sz w:val="28"/>
          <w:szCs w:val="28"/>
        </w:rPr>
        <w:t>Ó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R</w:t>
      </w:r>
    </w:p>
    <w:p w:rsidR="00000000" w:rsidRDefault="00471C9C">
      <w:pPr>
        <w:jc w:val="center"/>
        <w:rPr>
          <w:rFonts w:cstheme="minorBidi"/>
        </w:rPr>
      </w:pPr>
      <w:r>
        <w:rPr>
          <w:rFonts w:ascii="Times New Roman" w:hAnsi="Times New Roman" w:cs="Times New Roman"/>
          <w:b/>
          <w:bCs/>
        </w:rPr>
        <w:t>SKARGI</w:t>
      </w:r>
      <w:r>
        <w:rPr>
          <w:rFonts w:ascii="Times New Roman" w:hAnsi="Times New Roman" w:cs="Times New Roman"/>
        </w:rPr>
        <w:t xml:space="preserve"> do Wojew</w:t>
      </w:r>
      <w:r>
        <w:rPr>
          <w:rFonts w:ascii="Times New Roman" w:hAnsi="Times New Roman" w:cs="Times New Roman"/>
        </w:rPr>
        <w:t>ó</w:t>
      </w:r>
      <w:r>
        <w:rPr>
          <w:rFonts w:ascii="Times New Roman" w:hAnsi="Times New Roman" w:cs="Times New Roman"/>
        </w:rPr>
        <w:t>dzkiego S</w:t>
      </w:r>
      <w:r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 xml:space="preserve">du Administracyjnego </w:t>
      </w:r>
      <w:r>
        <w:rPr>
          <w:rFonts w:ascii="Times New Roman" w:hAnsi="Times New Roman" w:cs="Times New Roman"/>
          <w:b/>
          <w:bCs/>
        </w:rPr>
        <w:t>na decyzj</w:t>
      </w:r>
      <w:r>
        <w:rPr>
          <w:rFonts w:ascii="Times New Roman" w:hAnsi="Times New Roman" w:cs="Times New Roman"/>
          <w:b/>
          <w:bCs/>
        </w:rPr>
        <w:t>ę</w:t>
      </w:r>
      <w:r>
        <w:rPr>
          <w:rFonts w:ascii="Times New Roman" w:hAnsi="Times New Roman" w:cs="Times New Roman"/>
        </w:rPr>
        <w:t xml:space="preserve"> w sprawie wyr</w:t>
      </w:r>
      <w:r>
        <w:rPr>
          <w:rFonts w:ascii="Times New Roman" w:hAnsi="Times New Roman" w:cs="Times New Roman"/>
        </w:rPr>
        <w:t>ó</w:t>
      </w:r>
      <w:r>
        <w:rPr>
          <w:rFonts w:ascii="Times New Roman" w:hAnsi="Times New Roman" w:cs="Times New Roman"/>
        </w:rPr>
        <w:t>wnania ekwiwalentu za niewykorzystany urlop</w:t>
      </w:r>
    </w:p>
    <w:p w:rsidR="00000000" w:rsidRDefault="00471C9C">
      <w:pPr>
        <w:jc w:val="center"/>
        <w:rPr>
          <w:rFonts w:cstheme="minorBidi"/>
        </w:rPr>
      </w:pPr>
    </w:p>
    <w:p w:rsidR="00000000" w:rsidRDefault="00471C9C">
      <w:pPr>
        <w:jc w:val="center"/>
        <w:rPr>
          <w:rFonts w:cstheme="minorBidi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Przed sporz</w:t>
      </w:r>
      <w:r>
        <w:rPr>
          <w:rFonts w:ascii="Times New Roman" w:hAnsi="Times New Roman" w:cs="Times New Roman"/>
          <w:i/>
          <w:iCs/>
          <w:sz w:val="20"/>
          <w:szCs w:val="20"/>
        </w:rPr>
        <w:t>ą</w:t>
      </w:r>
      <w:r>
        <w:rPr>
          <w:rFonts w:ascii="Times New Roman" w:hAnsi="Times New Roman" w:cs="Times New Roman"/>
          <w:i/>
          <w:iCs/>
          <w:sz w:val="20"/>
          <w:szCs w:val="20"/>
        </w:rPr>
        <w:t>dzeniem Skargi prosz</w:t>
      </w:r>
      <w:r>
        <w:rPr>
          <w:rFonts w:ascii="Times New Roman" w:hAnsi="Times New Roman" w:cs="Times New Roman"/>
          <w:i/>
          <w:iCs/>
          <w:sz w:val="20"/>
          <w:szCs w:val="20"/>
        </w:rPr>
        <w:t>ę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zapozna</w:t>
      </w:r>
      <w:r>
        <w:rPr>
          <w:rFonts w:ascii="Times New Roman" w:hAnsi="Times New Roman" w:cs="Times New Roman"/>
          <w:i/>
          <w:iCs/>
          <w:sz w:val="20"/>
          <w:szCs w:val="20"/>
        </w:rPr>
        <w:t>ć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si</w:t>
      </w:r>
      <w:r>
        <w:rPr>
          <w:rFonts w:ascii="Times New Roman" w:hAnsi="Times New Roman" w:cs="Times New Roman"/>
          <w:i/>
          <w:iCs/>
          <w:sz w:val="20"/>
          <w:szCs w:val="20"/>
        </w:rPr>
        <w:t>ę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z </w:t>
      </w:r>
      <w:r>
        <w:rPr>
          <w:rFonts w:ascii="Times New Roman" w:hAnsi="Times New Roman" w:cs="Times New Roman"/>
          <w:i/>
          <w:iCs/>
          <w:sz w:val="20"/>
          <w:szCs w:val="20"/>
        </w:rPr>
        <w:t>„</w:t>
      </w:r>
      <w:r>
        <w:rPr>
          <w:rFonts w:ascii="Times New Roman" w:hAnsi="Times New Roman" w:cs="Times New Roman"/>
          <w:i/>
          <w:iCs/>
          <w:sz w:val="20"/>
          <w:szCs w:val="20"/>
        </w:rPr>
        <w:t>map</w:t>
      </w:r>
      <w:r>
        <w:rPr>
          <w:rFonts w:ascii="Times New Roman" w:hAnsi="Times New Roman" w:cs="Times New Roman"/>
          <w:i/>
          <w:iCs/>
          <w:sz w:val="20"/>
          <w:szCs w:val="20"/>
        </w:rPr>
        <w:t>ą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drogow</w:t>
      </w:r>
      <w:r>
        <w:rPr>
          <w:rFonts w:ascii="Times New Roman" w:hAnsi="Times New Roman" w:cs="Times New Roman"/>
          <w:i/>
          <w:iCs/>
          <w:sz w:val="20"/>
          <w:szCs w:val="20"/>
        </w:rPr>
        <w:t>ą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dla ekwiwalentu</w:t>
      </w:r>
      <w:r>
        <w:rPr>
          <w:rFonts w:ascii="Times New Roman" w:hAnsi="Times New Roman" w:cs="Times New Roman"/>
          <w:i/>
          <w:iCs/>
          <w:sz w:val="20"/>
          <w:szCs w:val="20"/>
        </w:rPr>
        <w:t>”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oraz dostosowa</w:t>
      </w:r>
      <w:r>
        <w:rPr>
          <w:rFonts w:ascii="Times New Roman" w:hAnsi="Times New Roman" w:cs="Times New Roman"/>
          <w:i/>
          <w:iCs/>
          <w:sz w:val="20"/>
          <w:szCs w:val="20"/>
        </w:rPr>
        <w:t>ć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 tre</w:t>
      </w:r>
      <w:r>
        <w:rPr>
          <w:rFonts w:ascii="Times New Roman" w:hAnsi="Times New Roman" w:cs="Times New Roman"/>
          <w:i/>
          <w:iCs/>
          <w:sz w:val="20"/>
          <w:szCs w:val="20"/>
        </w:rPr>
        <w:t>ść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wzoru do indywidualnej sytuacji, zw</w:t>
      </w:r>
      <w:r>
        <w:rPr>
          <w:rFonts w:ascii="Times New Roman" w:hAnsi="Times New Roman" w:cs="Times New Roman"/>
          <w:i/>
          <w:iCs/>
          <w:sz w:val="20"/>
          <w:szCs w:val="20"/>
        </w:rPr>
        <w:t>ł</w:t>
      </w:r>
      <w:r>
        <w:rPr>
          <w:rFonts w:ascii="Times New Roman" w:hAnsi="Times New Roman" w:cs="Times New Roman"/>
          <w:i/>
          <w:iCs/>
          <w:sz w:val="20"/>
          <w:szCs w:val="20"/>
        </w:rPr>
        <w:t>aszcza w zakresie argumentacji zawartej w decyzji odmownej.</w:t>
      </w:r>
    </w:p>
    <w:p w:rsidR="00000000" w:rsidRDefault="00471C9C">
      <w:pPr>
        <w:rPr>
          <w:rFonts w:ascii="Times New Roman" w:hAnsi="Times New Roman" w:cs="Times New Roman"/>
          <w:sz w:val="28"/>
          <w:szCs w:val="28"/>
        </w:rPr>
      </w:pPr>
    </w:p>
    <w:p w:rsidR="00000000" w:rsidRDefault="00471C9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00000" w:rsidRDefault="00471C9C">
      <w:pPr>
        <w:jc w:val="right"/>
        <w:rPr>
          <w:rFonts w:cstheme="minorBidi"/>
        </w:rPr>
      </w:pPr>
      <w:r>
        <w:rPr>
          <w:rFonts w:ascii="Times New Roman" w:hAnsi="Times New Roman" w:cs="Times New Roman"/>
          <w:sz w:val="28"/>
          <w:szCs w:val="28"/>
        </w:rPr>
        <w:t>…………………</w:t>
      </w:r>
      <w:r>
        <w:rPr>
          <w:rFonts w:ascii="Times New Roman" w:hAnsi="Times New Roman" w:cs="Times New Roman"/>
          <w:sz w:val="28"/>
          <w:szCs w:val="28"/>
        </w:rPr>
        <w:t xml:space="preserve">..., dnia  </w:t>
      </w:r>
      <w:r>
        <w:rPr>
          <w:rFonts w:ascii="Times New Roman" w:hAnsi="Times New Roman" w:cs="Times New Roman"/>
          <w:sz w:val="28"/>
          <w:szCs w:val="28"/>
        </w:rPr>
        <w:t>……………</w:t>
      </w:r>
      <w:r>
        <w:rPr>
          <w:rFonts w:ascii="Times New Roman" w:hAnsi="Times New Roman" w:cs="Times New Roman"/>
          <w:sz w:val="28"/>
          <w:szCs w:val="28"/>
        </w:rPr>
        <w:t>. 2020 r.</w:t>
      </w:r>
    </w:p>
    <w:p w:rsidR="00000000" w:rsidRDefault="00471C9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00000" w:rsidRDefault="00471C9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00000" w:rsidRDefault="00471C9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00000" w:rsidRDefault="00471C9C">
      <w:pPr>
        <w:jc w:val="right"/>
        <w:rPr>
          <w:rFonts w:cstheme="minorBidi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Wojew</w:t>
      </w:r>
      <w:r>
        <w:rPr>
          <w:rFonts w:ascii="Times New Roman" w:hAnsi="Times New Roman" w:cs="Times New Roman"/>
          <w:b/>
          <w:bCs/>
          <w:sz w:val="28"/>
          <w:szCs w:val="28"/>
        </w:rPr>
        <w:t>ó</w:t>
      </w:r>
      <w:r>
        <w:rPr>
          <w:rFonts w:ascii="Times New Roman" w:hAnsi="Times New Roman" w:cs="Times New Roman"/>
          <w:b/>
          <w:bCs/>
          <w:sz w:val="28"/>
          <w:szCs w:val="28"/>
        </w:rPr>
        <w:t>dzki S</w:t>
      </w:r>
      <w:r>
        <w:rPr>
          <w:rFonts w:ascii="Times New Roman" w:hAnsi="Times New Roman" w:cs="Times New Roman"/>
          <w:b/>
          <w:bCs/>
          <w:sz w:val="28"/>
          <w:szCs w:val="28"/>
        </w:rPr>
        <w:t>ą</w:t>
      </w:r>
      <w:r>
        <w:rPr>
          <w:rFonts w:ascii="Times New Roman" w:hAnsi="Times New Roman" w:cs="Times New Roman"/>
          <w:b/>
          <w:bCs/>
          <w:sz w:val="28"/>
          <w:szCs w:val="28"/>
        </w:rPr>
        <w:t>d Administracyjny</w:t>
      </w:r>
    </w:p>
    <w:p w:rsidR="00000000" w:rsidRDefault="00471C9C">
      <w:pPr>
        <w:jc w:val="both"/>
        <w:rPr>
          <w:rFonts w:cstheme="minorBidi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adres </w:t>
      </w:r>
      <w:r>
        <w:rPr>
          <w:rFonts w:ascii="Times New Roman" w:hAnsi="Times New Roman" w:cs="Times New Roman"/>
          <w:i/>
          <w:iCs/>
          <w:sz w:val="28"/>
          <w:szCs w:val="28"/>
        </w:rPr>
        <w:t>…………………………………</w:t>
      </w:r>
    </w:p>
    <w:p w:rsidR="00000000" w:rsidRDefault="00471C9C">
      <w:pPr>
        <w:jc w:val="both"/>
        <w:rPr>
          <w:rFonts w:cstheme="minorBidi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Default="00471C9C">
      <w:pPr>
        <w:jc w:val="right"/>
        <w:rPr>
          <w:rFonts w:cstheme="minorBidi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za   po</w:t>
      </w:r>
      <w:r>
        <w:rPr>
          <w:rFonts w:ascii="Times New Roman" w:hAnsi="Times New Roman" w:cs="Times New Roman"/>
          <w:i/>
          <w:iCs/>
          <w:sz w:val="28"/>
          <w:szCs w:val="28"/>
        </w:rPr>
        <w:t>ś</w:t>
      </w:r>
      <w:r>
        <w:rPr>
          <w:rFonts w:ascii="Times New Roman" w:hAnsi="Times New Roman" w:cs="Times New Roman"/>
          <w:i/>
          <w:iCs/>
          <w:sz w:val="28"/>
          <w:szCs w:val="28"/>
        </w:rPr>
        <w:t>rednictwem</w:t>
      </w:r>
    </w:p>
    <w:p w:rsidR="00000000" w:rsidRDefault="00471C9C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000000" w:rsidRDefault="00471C9C">
      <w:pPr>
        <w:jc w:val="right"/>
        <w:rPr>
          <w:rFonts w:cstheme="minorBidi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Komendanta </w:t>
      </w:r>
      <w:r>
        <w:rPr>
          <w:rFonts w:ascii="Times New Roman" w:hAnsi="Times New Roman" w:cs="Times New Roman"/>
          <w:b/>
          <w:bCs/>
          <w:sz w:val="28"/>
          <w:szCs w:val="28"/>
        </w:rPr>
        <w:t>………………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.. Policji </w:t>
      </w:r>
    </w:p>
    <w:p w:rsidR="00000000" w:rsidRDefault="00471C9C">
      <w:pPr>
        <w:jc w:val="right"/>
        <w:rPr>
          <w:rFonts w:cstheme="minorBidi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adres </w:t>
      </w:r>
      <w:r>
        <w:rPr>
          <w:rFonts w:ascii="Times New Roman" w:hAnsi="Times New Roman" w:cs="Times New Roman"/>
          <w:i/>
          <w:iCs/>
          <w:sz w:val="28"/>
          <w:szCs w:val="28"/>
        </w:rPr>
        <w:t>…………………………………</w:t>
      </w:r>
      <w:r>
        <w:rPr>
          <w:rFonts w:ascii="Times New Roman" w:hAnsi="Times New Roman" w:cs="Times New Roman"/>
          <w:i/>
          <w:iCs/>
          <w:sz w:val="28"/>
          <w:szCs w:val="28"/>
        </w:rPr>
        <w:t>..</w:t>
      </w:r>
    </w:p>
    <w:p w:rsidR="00000000" w:rsidRDefault="00471C9C">
      <w:pPr>
        <w:jc w:val="right"/>
        <w:rPr>
          <w:rFonts w:cstheme="minorBidi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(wpisa</w:t>
      </w:r>
      <w:r>
        <w:rPr>
          <w:rFonts w:ascii="Times New Roman" w:hAnsi="Times New Roman" w:cs="Times New Roman"/>
          <w:i/>
          <w:iCs/>
          <w:sz w:val="20"/>
          <w:szCs w:val="20"/>
        </w:rPr>
        <w:t>ć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w</w:t>
      </w:r>
      <w:r>
        <w:rPr>
          <w:rFonts w:ascii="Times New Roman" w:hAnsi="Times New Roman" w:cs="Times New Roman"/>
          <w:i/>
          <w:iCs/>
          <w:sz w:val="20"/>
          <w:szCs w:val="20"/>
        </w:rPr>
        <w:t>ł</w:t>
      </w:r>
      <w:r>
        <w:rPr>
          <w:rFonts w:ascii="Times New Roman" w:hAnsi="Times New Roman" w:cs="Times New Roman"/>
          <w:i/>
          <w:iCs/>
          <w:sz w:val="20"/>
          <w:szCs w:val="20"/>
        </w:rPr>
        <w:t>a</w:t>
      </w:r>
      <w:r>
        <w:rPr>
          <w:rFonts w:ascii="Times New Roman" w:hAnsi="Times New Roman" w:cs="Times New Roman"/>
          <w:i/>
          <w:iCs/>
          <w:sz w:val="20"/>
          <w:szCs w:val="20"/>
        </w:rPr>
        <w:t>ś</w:t>
      </w:r>
      <w:r>
        <w:rPr>
          <w:rFonts w:ascii="Times New Roman" w:hAnsi="Times New Roman" w:cs="Times New Roman"/>
          <w:i/>
          <w:iCs/>
          <w:sz w:val="20"/>
          <w:szCs w:val="20"/>
        </w:rPr>
        <w:t>ciwego komendanta, kt</w:t>
      </w:r>
      <w:r>
        <w:rPr>
          <w:rFonts w:ascii="Times New Roman" w:hAnsi="Times New Roman" w:cs="Times New Roman"/>
          <w:i/>
          <w:iCs/>
          <w:sz w:val="20"/>
          <w:szCs w:val="20"/>
        </w:rPr>
        <w:t>ó</w:t>
      </w:r>
      <w:r>
        <w:rPr>
          <w:rFonts w:ascii="Times New Roman" w:hAnsi="Times New Roman" w:cs="Times New Roman"/>
          <w:i/>
          <w:iCs/>
          <w:sz w:val="20"/>
          <w:szCs w:val="20"/>
        </w:rPr>
        <w:t>ry wyda</w:t>
      </w:r>
      <w:r>
        <w:rPr>
          <w:rFonts w:ascii="Times New Roman" w:hAnsi="Times New Roman" w:cs="Times New Roman"/>
          <w:i/>
          <w:iCs/>
          <w:sz w:val="20"/>
          <w:szCs w:val="20"/>
        </w:rPr>
        <w:t>ł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decyzj</w:t>
      </w:r>
      <w:r>
        <w:rPr>
          <w:rFonts w:ascii="Times New Roman" w:hAnsi="Times New Roman" w:cs="Times New Roman"/>
          <w:i/>
          <w:iCs/>
          <w:sz w:val="20"/>
          <w:szCs w:val="20"/>
        </w:rPr>
        <w:t>ę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w drugiej in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stancji) </w:t>
      </w:r>
    </w:p>
    <w:p w:rsidR="00000000" w:rsidRDefault="00471C9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00000" w:rsidRDefault="00471C9C">
      <w:pPr>
        <w:rPr>
          <w:rFonts w:cstheme="minorBidi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Skar</w:t>
      </w:r>
      <w:r>
        <w:rPr>
          <w:rFonts w:ascii="Times New Roman" w:hAnsi="Times New Roman" w:cs="Times New Roman"/>
          <w:b/>
          <w:bCs/>
          <w:sz w:val="28"/>
          <w:szCs w:val="28"/>
        </w:rPr>
        <w:t>żą</w:t>
      </w:r>
      <w:r>
        <w:rPr>
          <w:rFonts w:ascii="Times New Roman" w:hAnsi="Times New Roman" w:cs="Times New Roman"/>
          <w:b/>
          <w:bCs/>
          <w:sz w:val="28"/>
          <w:szCs w:val="28"/>
        </w:rPr>
        <w:t>ca/y</w:t>
      </w:r>
    </w:p>
    <w:p w:rsidR="00000000" w:rsidRDefault="00471C9C">
      <w:pPr>
        <w:rPr>
          <w:rFonts w:cstheme="minorBidi"/>
        </w:rPr>
      </w:pPr>
      <w:r>
        <w:rPr>
          <w:rFonts w:ascii="Times New Roman" w:hAnsi="Times New Roman" w:cs="Times New Roman"/>
          <w:i/>
          <w:iCs/>
        </w:rPr>
        <w:t>(imi</w:t>
      </w:r>
      <w:r>
        <w:rPr>
          <w:rFonts w:ascii="Times New Roman" w:hAnsi="Times New Roman" w:cs="Times New Roman"/>
          <w:i/>
          <w:iCs/>
        </w:rPr>
        <w:t>ę</w:t>
      </w:r>
      <w:r>
        <w:rPr>
          <w:rFonts w:ascii="Times New Roman" w:hAnsi="Times New Roman" w:cs="Times New Roman"/>
          <w:i/>
          <w:iCs/>
        </w:rPr>
        <w:t>, nazwisko, adres, PESEL)</w:t>
      </w:r>
    </w:p>
    <w:p w:rsidR="00000000" w:rsidRDefault="00471C9C">
      <w:pPr>
        <w:rPr>
          <w:rFonts w:cstheme="minorBidi"/>
        </w:rPr>
      </w:pPr>
    </w:p>
    <w:p w:rsidR="00000000" w:rsidRDefault="00471C9C">
      <w:pPr>
        <w:rPr>
          <w:rFonts w:cstheme="minorBidi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Organ</w:t>
      </w:r>
    </w:p>
    <w:p w:rsidR="00000000" w:rsidRDefault="00471C9C">
      <w:pPr>
        <w:rPr>
          <w:rFonts w:cstheme="minorBidi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Komendant </w:t>
      </w:r>
      <w:r>
        <w:rPr>
          <w:rFonts w:ascii="Times New Roman" w:hAnsi="Times New Roman" w:cs="Times New Roman"/>
          <w:b/>
          <w:bCs/>
          <w:sz w:val="28"/>
          <w:szCs w:val="28"/>
        </w:rPr>
        <w:t>……………</w:t>
      </w:r>
      <w:r>
        <w:rPr>
          <w:rFonts w:ascii="Times New Roman" w:hAnsi="Times New Roman" w:cs="Times New Roman"/>
          <w:b/>
          <w:bCs/>
          <w:sz w:val="28"/>
          <w:szCs w:val="28"/>
        </w:rPr>
        <w:t>.. Policji</w:t>
      </w:r>
    </w:p>
    <w:p w:rsidR="00000000" w:rsidRDefault="00471C9C">
      <w:pPr>
        <w:rPr>
          <w:rFonts w:cstheme="minorBidi"/>
        </w:rPr>
      </w:pPr>
      <w:r>
        <w:rPr>
          <w:rFonts w:ascii="Times New Roman" w:hAnsi="Times New Roman" w:cs="Times New Roman"/>
          <w:sz w:val="28"/>
          <w:szCs w:val="28"/>
        </w:rPr>
        <w:t>ul. Pu</w:t>
      </w:r>
      <w:r>
        <w:rPr>
          <w:rFonts w:ascii="Times New Roman" w:hAnsi="Times New Roman" w:cs="Times New Roman"/>
          <w:sz w:val="28"/>
          <w:szCs w:val="28"/>
        </w:rPr>
        <w:t>ł</w:t>
      </w:r>
      <w:r>
        <w:rPr>
          <w:rFonts w:ascii="Times New Roman" w:hAnsi="Times New Roman" w:cs="Times New Roman"/>
          <w:sz w:val="28"/>
          <w:szCs w:val="28"/>
        </w:rPr>
        <w:t>awska 148/150, 02-624 Warszawa</w:t>
      </w:r>
    </w:p>
    <w:p w:rsidR="00000000" w:rsidRDefault="00471C9C">
      <w:pPr>
        <w:rPr>
          <w:rFonts w:cstheme="minorBidi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(wpisa</w:t>
      </w:r>
      <w:r>
        <w:rPr>
          <w:rFonts w:ascii="Times New Roman" w:hAnsi="Times New Roman" w:cs="Times New Roman"/>
          <w:i/>
          <w:iCs/>
          <w:sz w:val="20"/>
          <w:szCs w:val="20"/>
        </w:rPr>
        <w:t>ć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w</w:t>
      </w:r>
      <w:r>
        <w:rPr>
          <w:rFonts w:ascii="Times New Roman" w:hAnsi="Times New Roman" w:cs="Times New Roman"/>
          <w:i/>
          <w:iCs/>
          <w:sz w:val="20"/>
          <w:szCs w:val="20"/>
        </w:rPr>
        <w:t>ł</w:t>
      </w:r>
      <w:r>
        <w:rPr>
          <w:rFonts w:ascii="Times New Roman" w:hAnsi="Times New Roman" w:cs="Times New Roman"/>
          <w:i/>
          <w:iCs/>
          <w:sz w:val="20"/>
          <w:szCs w:val="20"/>
        </w:rPr>
        <w:t>a</w:t>
      </w:r>
      <w:r>
        <w:rPr>
          <w:rFonts w:ascii="Times New Roman" w:hAnsi="Times New Roman" w:cs="Times New Roman"/>
          <w:i/>
          <w:iCs/>
          <w:sz w:val="20"/>
          <w:szCs w:val="20"/>
        </w:rPr>
        <w:t>ś</w:t>
      </w:r>
      <w:r>
        <w:rPr>
          <w:rFonts w:ascii="Times New Roman" w:hAnsi="Times New Roman" w:cs="Times New Roman"/>
          <w:i/>
          <w:iCs/>
          <w:sz w:val="20"/>
          <w:szCs w:val="20"/>
        </w:rPr>
        <w:t>ciwego komendanta, kt</w:t>
      </w:r>
      <w:r>
        <w:rPr>
          <w:rFonts w:ascii="Times New Roman" w:hAnsi="Times New Roman" w:cs="Times New Roman"/>
          <w:i/>
          <w:iCs/>
          <w:sz w:val="20"/>
          <w:szCs w:val="20"/>
        </w:rPr>
        <w:t>ó</w:t>
      </w:r>
      <w:r>
        <w:rPr>
          <w:rFonts w:ascii="Times New Roman" w:hAnsi="Times New Roman" w:cs="Times New Roman"/>
          <w:i/>
          <w:iCs/>
          <w:sz w:val="20"/>
          <w:szCs w:val="20"/>
        </w:rPr>
        <w:t>ry wyda</w:t>
      </w:r>
      <w:r>
        <w:rPr>
          <w:rFonts w:ascii="Times New Roman" w:hAnsi="Times New Roman" w:cs="Times New Roman"/>
          <w:i/>
          <w:iCs/>
          <w:sz w:val="20"/>
          <w:szCs w:val="20"/>
        </w:rPr>
        <w:t>ł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decyzj</w:t>
      </w:r>
      <w:r>
        <w:rPr>
          <w:rFonts w:ascii="Times New Roman" w:hAnsi="Times New Roman" w:cs="Times New Roman"/>
          <w:i/>
          <w:iCs/>
          <w:sz w:val="20"/>
          <w:szCs w:val="20"/>
        </w:rPr>
        <w:t>ę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w drugiej instancji) </w:t>
      </w:r>
    </w:p>
    <w:p w:rsidR="00000000" w:rsidRDefault="00471C9C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000000" w:rsidRDefault="00471C9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00000" w:rsidRDefault="00471C9C">
      <w:pPr>
        <w:jc w:val="center"/>
        <w:rPr>
          <w:rFonts w:cstheme="minorBidi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 K A R G A</w:t>
      </w:r>
    </w:p>
    <w:p w:rsidR="00000000" w:rsidRDefault="00471C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471C9C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        Na podstawie art. 50 </w:t>
      </w:r>
      <w:r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 xml:space="preserve"> 1 ustawy z dnia 30 sierpnia 2002 r. Prawo o post</w:t>
      </w:r>
      <w:r>
        <w:rPr>
          <w:rFonts w:ascii="Times New Roman" w:hAnsi="Times New Roman" w:cs="Times New Roman"/>
        </w:rPr>
        <w:t>ę</w:t>
      </w:r>
      <w:r>
        <w:rPr>
          <w:rFonts w:ascii="Times New Roman" w:hAnsi="Times New Roman" w:cs="Times New Roman"/>
        </w:rPr>
        <w:t>powaniu przed s</w:t>
      </w:r>
      <w:r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>dami administracyjnymi (Dz. U. 2019 r. poz. 2325, ze. zm.) wnosz</w:t>
      </w:r>
      <w:r>
        <w:rPr>
          <w:rFonts w:ascii="Times New Roman" w:hAnsi="Times New Roman" w:cs="Times New Roman"/>
        </w:rPr>
        <w:t>ę</w:t>
      </w:r>
      <w:r>
        <w:rPr>
          <w:rFonts w:ascii="Times New Roman" w:hAnsi="Times New Roman" w:cs="Times New Roman"/>
        </w:rPr>
        <w:t xml:space="preserve"> skarg</w:t>
      </w:r>
      <w:r>
        <w:rPr>
          <w:rFonts w:ascii="Times New Roman" w:hAnsi="Times New Roman" w:cs="Times New Roman"/>
        </w:rPr>
        <w:t>ę</w:t>
      </w:r>
      <w:r>
        <w:rPr>
          <w:rFonts w:ascii="Times New Roman" w:hAnsi="Times New Roman" w:cs="Times New Roman"/>
        </w:rPr>
        <w:t xml:space="preserve"> na decyzj</w:t>
      </w:r>
      <w:r>
        <w:rPr>
          <w:rFonts w:ascii="Times New Roman" w:hAnsi="Times New Roman" w:cs="Times New Roman"/>
        </w:rPr>
        <w:t>ę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……………………………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(prosz</w:t>
      </w:r>
      <w:r>
        <w:rPr>
          <w:rFonts w:ascii="Times New Roman" w:hAnsi="Times New Roman" w:cs="Times New Roman"/>
          <w:i/>
          <w:iCs/>
          <w:sz w:val="20"/>
          <w:szCs w:val="20"/>
        </w:rPr>
        <w:t>ę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wpisa</w:t>
      </w:r>
      <w:r>
        <w:rPr>
          <w:rFonts w:ascii="Times New Roman" w:hAnsi="Times New Roman" w:cs="Times New Roman"/>
          <w:i/>
          <w:iCs/>
          <w:sz w:val="20"/>
          <w:szCs w:val="20"/>
        </w:rPr>
        <w:t>ć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w</w:t>
      </w:r>
      <w:r>
        <w:rPr>
          <w:rFonts w:ascii="Times New Roman" w:hAnsi="Times New Roman" w:cs="Times New Roman"/>
          <w:i/>
          <w:iCs/>
          <w:sz w:val="20"/>
          <w:szCs w:val="20"/>
        </w:rPr>
        <w:t>ł</w:t>
      </w:r>
      <w:r>
        <w:rPr>
          <w:rFonts w:ascii="Times New Roman" w:hAnsi="Times New Roman" w:cs="Times New Roman"/>
          <w:i/>
          <w:iCs/>
          <w:sz w:val="20"/>
          <w:szCs w:val="20"/>
        </w:rPr>
        <w:t>a</w:t>
      </w:r>
      <w:r>
        <w:rPr>
          <w:rFonts w:ascii="Times New Roman" w:hAnsi="Times New Roman" w:cs="Times New Roman"/>
          <w:i/>
          <w:iCs/>
          <w:sz w:val="20"/>
          <w:szCs w:val="20"/>
        </w:rPr>
        <w:t>ś</w:t>
      </w:r>
      <w:r>
        <w:rPr>
          <w:rFonts w:ascii="Times New Roman" w:hAnsi="Times New Roman" w:cs="Times New Roman"/>
          <w:i/>
          <w:iCs/>
          <w:sz w:val="20"/>
          <w:szCs w:val="20"/>
        </w:rPr>
        <w:t>ciwego komendanta, kt</w:t>
      </w:r>
      <w:r>
        <w:rPr>
          <w:rFonts w:ascii="Times New Roman" w:hAnsi="Times New Roman" w:cs="Times New Roman"/>
          <w:i/>
          <w:iCs/>
          <w:sz w:val="20"/>
          <w:szCs w:val="20"/>
        </w:rPr>
        <w:t>ó</w:t>
      </w:r>
      <w:r>
        <w:rPr>
          <w:rFonts w:ascii="Times New Roman" w:hAnsi="Times New Roman" w:cs="Times New Roman"/>
          <w:i/>
          <w:iCs/>
          <w:sz w:val="20"/>
          <w:szCs w:val="20"/>
        </w:rPr>
        <w:t>ry wyda</w:t>
      </w:r>
      <w:r>
        <w:rPr>
          <w:rFonts w:ascii="Times New Roman" w:hAnsi="Times New Roman" w:cs="Times New Roman"/>
          <w:i/>
          <w:iCs/>
          <w:sz w:val="20"/>
          <w:szCs w:val="20"/>
        </w:rPr>
        <w:t>ł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decyzj</w:t>
      </w:r>
      <w:r>
        <w:rPr>
          <w:rFonts w:ascii="Times New Roman" w:hAnsi="Times New Roman" w:cs="Times New Roman"/>
          <w:i/>
          <w:iCs/>
          <w:sz w:val="20"/>
          <w:szCs w:val="20"/>
        </w:rPr>
        <w:t>ę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w drugiej instancji)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 xml:space="preserve">z dnia </w:t>
      </w:r>
      <w:r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 xml:space="preserve"> r., kt</w:t>
      </w:r>
      <w:r>
        <w:rPr>
          <w:rFonts w:ascii="Times New Roman" w:hAnsi="Times New Roman" w:cs="Times New Roman"/>
        </w:rPr>
        <w:t>ó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 xml:space="preserve"> otrzyma</w:t>
      </w:r>
      <w:r>
        <w:rPr>
          <w:rFonts w:ascii="Times New Roman" w:hAnsi="Times New Roman" w:cs="Times New Roman"/>
        </w:rPr>
        <w:t>ł</w:t>
      </w:r>
      <w:r>
        <w:rPr>
          <w:rFonts w:ascii="Times New Roman" w:hAnsi="Times New Roman" w:cs="Times New Roman"/>
        </w:rPr>
        <w:t>am/</w:t>
      </w:r>
      <w:r>
        <w:rPr>
          <w:rFonts w:ascii="Times New Roman" w:hAnsi="Times New Roman" w:cs="Times New Roman"/>
        </w:rPr>
        <w:t>ł</w:t>
      </w:r>
      <w:r>
        <w:rPr>
          <w:rFonts w:ascii="Times New Roman" w:hAnsi="Times New Roman" w:cs="Times New Roman"/>
        </w:rPr>
        <w:t xml:space="preserve">em w dniu </w:t>
      </w:r>
      <w:r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>.. r. w sprawie wniosku o wyr</w:t>
      </w:r>
      <w:r>
        <w:rPr>
          <w:rFonts w:ascii="Times New Roman" w:hAnsi="Times New Roman" w:cs="Times New Roman"/>
        </w:rPr>
        <w:t>ó</w:t>
      </w:r>
      <w:r>
        <w:rPr>
          <w:rFonts w:ascii="Times New Roman" w:hAnsi="Times New Roman" w:cs="Times New Roman"/>
        </w:rPr>
        <w:t xml:space="preserve">wnanie ekwiwalentu za niewykorzystany urlop wypoczynkowy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(i dodatkowy </w:t>
      </w:r>
      <w:r>
        <w:rPr>
          <w:rFonts w:ascii="Times New Roman" w:hAnsi="Times New Roman" w:cs="Times New Roman"/>
          <w:i/>
          <w:iCs/>
          <w:sz w:val="20"/>
          <w:szCs w:val="20"/>
        </w:rPr>
        <w:t>–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wpisa</w:t>
      </w:r>
      <w:r>
        <w:rPr>
          <w:rFonts w:ascii="Times New Roman" w:hAnsi="Times New Roman" w:cs="Times New Roman"/>
          <w:i/>
          <w:iCs/>
          <w:sz w:val="20"/>
          <w:szCs w:val="20"/>
        </w:rPr>
        <w:t>ć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je</w:t>
      </w:r>
      <w:r>
        <w:rPr>
          <w:rFonts w:ascii="Times New Roman" w:hAnsi="Times New Roman" w:cs="Times New Roman"/>
          <w:i/>
          <w:iCs/>
          <w:sz w:val="20"/>
          <w:szCs w:val="20"/>
        </w:rPr>
        <w:t>ś</w:t>
      </w:r>
      <w:r>
        <w:rPr>
          <w:rFonts w:ascii="Times New Roman" w:hAnsi="Times New Roman" w:cs="Times New Roman"/>
          <w:i/>
          <w:iCs/>
          <w:sz w:val="20"/>
          <w:szCs w:val="20"/>
        </w:rPr>
        <w:t>li by</w:t>
      </w:r>
      <w:r>
        <w:rPr>
          <w:rFonts w:ascii="Times New Roman" w:hAnsi="Times New Roman" w:cs="Times New Roman"/>
          <w:i/>
          <w:iCs/>
          <w:sz w:val="20"/>
          <w:szCs w:val="20"/>
        </w:rPr>
        <w:t>ł</w:t>
      </w:r>
      <w:r>
        <w:rPr>
          <w:rFonts w:ascii="Times New Roman" w:hAnsi="Times New Roman" w:cs="Times New Roman"/>
          <w:i/>
          <w:iCs/>
          <w:sz w:val="20"/>
          <w:szCs w:val="20"/>
        </w:rPr>
        <w:t>)</w:t>
      </w:r>
      <w:r>
        <w:rPr>
          <w:rFonts w:ascii="Times New Roman" w:hAnsi="Times New Roman" w:cs="Times New Roman"/>
        </w:rPr>
        <w:t xml:space="preserve"> nale</w:t>
      </w:r>
      <w:r>
        <w:rPr>
          <w:rFonts w:ascii="Times New Roman" w:hAnsi="Times New Roman" w:cs="Times New Roman"/>
        </w:rPr>
        <w:t>ż</w:t>
      </w:r>
      <w:r>
        <w:rPr>
          <w:rFonts w:ascii="Times New Roman" w:hAnsi="Times New Roman" w:cs="Times New Roman"/>
        </w:rPr>
        <w:t>nego w zwi</w:t>
      </w:r>
      <w:r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>zku ze zwolnieniem ze s</w:t>
      </w:r>
      <w:r>
        <w:rPr>
          <w:rFonts w:ascii="Times New Roman" w:hAnsi="Times New Roman" w:cs="Times New Roman"/>
        </w:rPr>
        <w:t>ł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>ż</w:t>
      </w:r>
      <w:r>
        <w:rPr>
          <w:rFonts w:ascii="Times New Roman" w:hAnsi="Times New Roman" w:cs="Times New Roman"/>
        </w:rPr>
        <w:t>by w Policji - i poprzedzaj</w:t>
      </w:r>
      <w:r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 xml:space="preserve"> j</w:t>
      </w:r>
      <w:r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 xml:space="preserve"> decyzj</w:t>
      </w:r>
      <w:r>
        <w:rPr>
          <w:rFonts w:ascii="Times New Roman" w:hAnsi="Times New Roman" w:cs="Times New Roman"/>
        </w:rPr>
        <w:t>ę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(prosz</w:t>
      </w:r>
      <w:r>
        <w:rPr>
          <w:rFonts w:ascii="Times New Roman" w:hAnsi="Times New Roman" w:cs="Times New Roman"/>
          <w:i/>
          <w:iCs/>
          <w:sz w:val="20"/>
          <w:szCs w:val="20"/>
        </w:rPr>
        <w:t>ę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wpisa</w:t>
      </w:r>
      <w:r>
        <w:rPr>
          <w:rFonts w:ascii="Times New Roman" w:hAnsi="Times New Roman" w:cs="Times New Roman"/>
          <w:i/>
          <w:iCs/>
          <w:sz w:val="20"/>
          <w:szCs w:val="20"/>
        </w:rPr>
        <w:t>ć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w</w:t>
      </w:r>
      <w:r>
        <w:rPr>
          <w:rFonts w:ascii="Times New Roman" w:hAnsi="Times New Roman" w:cs="Times New Roman"/>
          <w:i/>
          <w:iCs/>
          <w:sz w:val="20"/>
          <w:szCs w:val="20"/>
        </w:rPr>
        <w:t>ł</w:t>
      </w:r>
      <w:r>
        <w:rPr>
          <w:rFonts w:ascii="Times New Roman" w:hAnsi="Times New Roman" w:cs="Times New Roman"/>
          <w:i/>
          <w:iCs/>
          <w:sz w:val="20"/>
          <w:szCs w:val="20"/>
        </w:rPr>
        <w:t>a</w:t>
      </w:r>
      <w:r>
        <w:rPr>
          <w:rFonts w:ascii="Times New Roman" w:hAnsi="Times New Roman" w:cs="Times New Roman"/>
          <w:i/>
          <w:iCs/>
          <w:sz w:val="20"/>
          <w:szCs w:val="20"/>
        </w:rPr>
        <w:t>ś</w:t>
      </w:r>
      <w:r>
        <w:rPr>
          <w:rFonts w:ascii="Times New Roman" w:hAnsi="Times New Roman" w:cs="Times New Roman"/>
          <w:i/>
          <w:iCs/>
          <w:sz w:val="20"/>
          <w:szCs w:val="20"/>
        </w:rPr>
        <w:t>ciwego komendanta, kt</w:t>
      </w:r>
      <w:r>
        <w:rPr>
          <w:rFonts w:ascii="Times New Roman" w:hAnsi="Times New Roman" w:cs="Times New Roman"/>
          <w:i/>
          <w:iCs/>
          <w:sz w:val="20"/>
          <w:szCs w:val="20"/>
        </w:rPr>
        <w:t>ó</w:t>
      </w:r>
      <w:r>
        <w:rPr>
          <w:rFonts w:ascii="Times New Roman" w:hAnsi="Times New Roman" w:cs="Times New Roman"/>
          <w:i/>
          <w:iCs/>
          <w:sz w:val="20"/>
          <w:szCs w:val="20"/>
        </w:rPr>
        <w:t>ry wyda</w:t>
      </w:r>
      <w:r>
        <w:rPr>
          <w:rFonts w:ascii="Times New Roman" w:hAnsi="Times New Roman" w:cs="Times New Roman"/>
          <w:i/>
          <w:iCs/>
          <w:sz w:val="20"/>
          <w:szCs w:val="20"/>
        </w:rPr>
        <w:t>ł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decyzj</w:t>
      </w:r>
      <w:r>
        <w:rPr>
          <w:rFonts w:ascii="Times New Roman" w:hAnsi="Times New Roman" w:cs="Times New Roman"/>
          <w:i/>
          <w:iCs/>
          <w:sz w:val="20"/>
          <w:szCs w:val="20"/>
        </w:rPr>
        <w:t>ę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w pierwszej instancji)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 xml:space="preserve">z dnia </w:t>
      </w:r>
      <w:r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 xml:space="preserve"> r. oraz wnosz</w:t>
      </w:r>
      <w:r>
        <w:rPr>
          <w:rFonts w:ascii="Times New Roman" w:hAnsi="Times New Roman" w:cs="Times New Roman"/>
        </w:rPr>
        <w:t>ę</w:t>
      </w:r>
      <w:r>
        <w:rPr>
          <w:rFonts w:ascii="Times New Roman" w:hAnsi="Times New Roman" w:cs="Times New Roman"/>
        </w:rPr>
        <w:t xml:space="preserve"> o uchylenie obu decyzji, a tak</w:t>
      </w:r>
      <w:r>
        <w:rPr>
          <w:rFonts w:ascii="Times New Roman" w:hAnsi="Times New Roman" w:cs="Times New Roman"/>
        </w:rPr>
        <w:t>ż</w:t>
      </w:r>
      <w:r>
        <w:rPr>
          <w:rFonts w:ascii="Times New Roman" w:hAnsi="Times New Roman" w:cs="Times New Roman"/>
        </w:rPr>
        <w:t xml:space="preserve">e o </w:t>
      </w:r>
    </w:p>
    <w:p w:rsidR="00000000" w:rsidRDefault="00471C9C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- zobowi</w:t>
      </w:r>
      <w:r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>zanie organu do dokonania czynno</w:t>
      </w:r>
      <w:r>
        <w:rPr>
          <w:rFonts w:ascii="Times New Roman" w:hAnsi="Times New Roman" w:cs="Times New Roman"/>
        </w:rPr>
        <w:t>ś</w:t>
      </w:r>
      <w:r>
        <w:rPr>
          <w:rFonts w:ascii="Times New Roman" w:hAnsi="Times New Roman" w:cs="Times New Roman"/>
        </w:rPr>
        <w:t>ci wyp</w:t>
      </w:r>
      <w:r>
        <w:rPr>
          <w:rFonts w:ascii="Times New Roman" w:hAnsi="Times New Roman" w:cs="Times New Roman"/>
        </w:rPr>
        <w:t>ł</w:t>
      </w:r>
      <w:r>
        <w:rPr>
          <w:rFonts w:ascii="Times New Roman" w:hAnsi="Times New Roman" w:cs="Times New Roman"/>
        </w:rPr>
        <w:t>aty wyr</w:t>
      </w:r>
      <w:r>
        <w:rPr>
          <w:rFonts w:ascii="Times New Roman" w:hAnsi="Times New Roman" w:cs="Times New Roman"/>
        </w:rPr>
        <w:t>ó</w:t>
      </w:r>
      <w:r>
        <w:rPr>
          <w:rFonts w:ascii="Times New Roman" w:hAnsi="Times New Roman" w:cs="Times New Roman"/>
        </w:rPr>
        <w:t>wnania  w okre</w:t>
      </w:r>
      <w:r>
        <w:rPr>
          <w:rFonts w:ascii="Times New Roman" w:hAnsi="Times New Roman" w:cs="Times New Roman"/>
        </w:rPr>
        <w:t>ś</w:t>
      </w:r>
      <w:r>
        <w:rPr>
          <w:rFonts w:ascii="Times New Roman" w:hAnsi="Times New Roman" w:cs="Times New Roman"/>
        </w:rPr>
        <w:t>lonym terminie wraz z ustawowymi odsetk</w:t>
      </w:r>
      <w:r>
        <w:rPr>
          <w:rFonts w:ascii="Times New Roman" w:hAnsi="Times New Roman" w:cs="Times New Roman"/>
        </w:rPr>
        <w:t>ami.</w:t>
      </w:r>
    </w:p>
    <w:p w:rsidR="00000000" w:rsidRDefault="00471C9C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        </w:t>
      </w:r>
    </w:p>
    <w:p w:rsidR="00000000" w:rsidRDefault="00471C9C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     Zarzucam Komendantowi </w:t>
      </w:r>
      <w:r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 xml:space="preserve">.. Policji </w:t>
      </w:r>
      <w:r>
        <w:rPr>
          <w:rFonts w:ascii="Times New Roman" w:hAnsi="Times New Roman" w:cs="Times New Roman"/>
          <w:i/>
          <w:iCs/>
          <w:sz w:val="20"/>
          <w:szCs w:val="20"/>
        </w:rPr>
        <w:t>(wpisa</w:t>
      </w:r>
      <w:r>
        <w:rPr>
          <w:rFonts w:ascii="Times New Roman" w:hAnsi="Times New Roman" w:cs="Times New Roman"/>
          <w:i/>
          <w:iCs/>
          <w:sz w:val="20"/>
          <w:szCs w:val="20"/>
        </w:rPr>
        <w:t>ć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odpowiednio obu komendant</w:t>
      </w:r>
      <w:r>
        <w:rPr>
          <w:rFonts w:ascii="Times New Roman" w:hAnsi="Times New Roman" w:cs="Times New Roman"/>
          <w:i/>
          <w:iCs/>
          <w:sz w:val="20"/>
          <w:szCs w:val="20"/>
        </w:rPr>
        <w:t>ó</w:t>
      </w:r>
      <w:r>
        <w:rPr>
          <w:rFonts w:ascii="Times New Roman" w:hAnsi="Times New Roman" w:cs="Times New Roman"/>
          <w:i/>
          <w:iCs/>
          <w:sz w:val="20"/>
          <w:szCs w:val="20"/>
        </w:rPr>
        <w:t>w, kt</w:t>
      </w:r>
      <w:r>
        <w:rPr>
          <w:rFonts w:ascii="Times New Roman" w:hAnsi="Times New Roman" w:cs="Times New Roman"/>
          <w:i/>
          <w:iCs/>
          <w:sz w:val="20"/>
          <w:szCs w:val="20"/>
        </w:rPr>
        <w:t>ó</w:t>
      </w:r>
      <w:r>
        <w:rPr>
          <w:rFonts w:ascii="Times New Roman" w:hAnsi="Times New Roman" w:cs="Times New Roman"/>
          <w:i/>
          <w:iCs/>
          <w:sz w:val="20"/>
          <w:szCs w:val="20"/>
        </w:rPr>
        <w:t>rzy wydali decyzj</w:t>
      </w:r>
      <w:r>
        <w:rPr>
          <w:rFonts w:ascii="Times New Roman" w:hAnsi="Times New Roman" w:cs="Times New Roman"/>
          <w:i/>
          <w:iCs/>
          <w:sz w:val="20"/>
          <w:szCs w:val="20"/>
        </w:rPr>
        <w:t>ę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w pierwszej i drugiej instancji</w:t>
      </w:r>
      <w:r>
        <w:rPr>
          <w:rFonts w:ascii="Times New Roman" w:hAnsi="Times New Roman" w:cs="Times New Roman"/>
          <w:i/>
          <w:iCs/>
        </w:rPr>
        <w:t>)</w:t>
      </w:r>
      <w:r>
        <w:rPr>
          <w:rFonts w:ascii="Times New Roman" w:hAnsi="Times New Roman" w:cs="Times New Roman"/>
        </w:rPr>
        <w:t xml:space="preserve"> naruszenie art. 190 ust. 4 Konstytucji RP w zwi</w:t>
      </w:r>
      <w:r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>zku z art. 115a ustawy, w zakresie zwi</w:t>
      </w:r>
      <w:r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>zanym z wyrokiem Tryb</w:t>
      </w:r>
      <w:r>
        <w:rPr>
          <w:rFonts w:ascii="Times New Roman" w:hAnsi="Times New Roman" w:cs="Times New Roman"/>
        </w:rPr>
        <w:t>una</w:t>
      </w:r>
      <w:r>
        <w:rPr>
          <w:rFonts w:ascii="Times New Roman" w:hAnsi="Times New Roman" w:cs="Times New Roman"/>
        </w:rPr>
        <w:t>ł</w:t>
      </w:r>
      <w:r>
        <w:rPr>
          <w:rFonts w:ascii="Times New Roman" w:hAnsi="Times New Roman" w:cs="Times New Roman"/>
        </w:rPr>
        <w:t>u Konstytucyjnego z dnia 30 pa</w:t>
      </w:r>
      <w:r>
        <w:rPr>
          <w:rFonts w:ascii="Times New Roman" w:hAnsi="Times New Roman" w:cs="Times New Roman"/>
        </w:rPr>
        <w:t>ź</w:t>
      </w:r>
      <w:r>
        <w:rPr>
          <w:rFonts w:ascii="Times New Roman" w:hAnsi="Times New Roman" w:cs="Times New Roman"/>
        </w:rPr>
        <w:t>dziernika 2018 r. sygn. akt K 7/15, opublikowanym w dniu 6 listopada 2018 r. (Dz. U. 2018 poz. 2102), a przez to pozbawienie nale</w:t>
      </w:r>
      <w:r>
        <w:rPr>
          <w:rFonts w:ascii="Times New Roman" w:hAnsi="Times New Roman" w:cs="Times New Roman"/>
        </w:rPr>
        <w:t>ż</w:t>
      </w:r>
      <w:r>
        <w:rPr>
          <w:rFonts w:ascii="Times New Roman" w:hAnsi="Times New Roman" w:cs="Times New Roman"/>
        </w:rPr>
        <w:t xml:space="preserve">nych z mocy prawa </w:t>
      </w:r>
      <w:r>
        <w:rPr>
          <w:rFonts w:ascii="Times New Roman" w:hAnsi="Times New Roman" w:cs="Times New Roman"/>
        </w:rPr>
        <w:t>ś</w:t>
      </w:r>
      <w:r>
        <w:rPr>
          <w:rFonts w:ascii="Times New Roman" w:hAnsi="Times New Roman" w:cs="Times New Roman"/>
        </w:rPr>
        <w:t>wiadcze</w:t>
      </w:r>
      <w:r>
        <w:rPr>
          <w:rFonts w:ascii="Times New Roman" w:hAnsi="Times New Roman" w:cs="Times New Roman"/>
        </w:rPr>
        <w:t>ń</w:t>
      </w:r>
      <w:r>
        <w:rPr>
          <w:rFonts w:ascii="Times New Roman" w:hAnsi="Times New Roman" w:cs="Times New Roman"/>
        </w:rPr>
        <w:t xml:space="preserve"> w postaci w</w:t>
      </w:r>
      <w:r>
        <w:rPr>
          <w:rFonts w:ascii="Times New Roman" w:hAnsi="Times New Roman" w:cs="Times New Roman"/>
        </w:rPr>
        <w:t>ł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ś</w:t>
      </w:r>
      <w:r>
        <w:rPr>
          <w:rFonts w:ascii="Times New Roman" w:hAnsi="Times New Roman" w:cs="Times New Roman"/>
        </w:rPr>
        <w:t>ciwej wysoko</w:t>
      </w:r>
      <w:r>
        <w:rPr>
          <w:rFonts w:ascii="Times New Roman" w:hAnsi="Times New Roman" w:cs="Times New Roman"/>
        </w:rPr>
        <w:t>ś</w:t>
      </w:r>
      <w:r>
        <w:rPr>
          <w:rFonts w:ascii="Times New Roman" w:hAnsi="Times New Roman" w:cs="Times New Roman"/>
        </w:rPr>
        <w:t>ci ekwiwalentu za niewykorzystany ur</w:t>
      </w:r>
      <w:r>
        <w:rPr>
          <w:rFonts w:ascii="Times New Roman" w:hAnsi="Times New Roman" w:cs="Times New Roman"/>
        </w:rPr>
        <w:t>lop.</w:t>
      </w:r>
    </w:p>
    <w:p w:rsidR="00000000" w:rsidRDefault="00471C9C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lastRenderedPageBreak/>
        <w:t xml:space="preserve">     Zarzucam Komendantowi </w:t>
      </w:r>
      <w:r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 xml:space="preserve">. Policji </w:t>
      </w:r>
      <w:r>
        <w:rPr>
          <w:rFonts w:ascii="Times New Roman" w:hAnsi="Times New Roman" w:cs="Times New Roman"/>
          <w:i/>
          <w:iCs/>
        </w:rPr>
        <w:t>(</w:t>
      </w:r>
      <w:r>
        <w:rPr>
          <w:rFonts w:ascii="Times New Roman" w:hAnsi="Times New Roman" w:cs="Times New Roman"/>
          <w:i/>
          <w:iCs/>
          <w:sz w:val="20"/>
          <w:szCs w:val="20"/>
        </w:rPr>
        <w:t>wpisa</w:t>
      </w:r>
      <w:r>
        <w:rPr>
          <w:rFonts w:ascii="Times New Roman" w:hAnsi="Times New Roman" w:cs="Times New Roman"/>
          <w:i/>
          <w:iCs/>
          <w:sz w:val="20"/>
          <w:szCs w:val="20"/>
        </w:rPr>
        <w:t>ć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odpowiednio obu komendant</w:t>
      </w:r>
      <w:r>
        <w:rPr>
          <w:rFonts w:ascii="Times New Roman" w:hAnsi="Times New Roman" w:cs="Times New Roman"/>
          <w:i/>
          <w:iCs/>
          <w:sz w:val="20"/>
          <w:szCs w:val="20"/>
        </w:rPr>
        <w:t>ó</w:t>
      </w:r>
      <w:r>
        <w:rPr>
          <w:rFonts w:ascii="Times New Roman" w:hAnsi="Times New Roman" w:cs="Times New Roman"/>
          <w:i/>
          <w:iCs/>
          <w:sz w:val="20"/>
          <w:szCs w:val="20"/>
        </w:rPr>
        <w:t>w, kt</w:t>
      </w:r>
      <w:r>
        <w:rPr>
          <w:rFonts w:ascii="Times New Roman" w:hAnsi="Times New Roman" w:cs="Times New Roman"/>
          <w:i/>
          <w:iCs/>
          <w:sz w:val="20"/>
          <w:szCs w:val="20"/>
        </w:rPr>
        <w:t>ó</w:t>
      </w:r>
      <w:r>
        <w:rPr>
          <w:rFonts w:ascii="Times New Roman" w:hAnsi="Times New Roman" w:cs="Times New Roman"/>
          <w:i/>
          <w:iCs/>
          <w:sz w:val="20"/>
          <w:szCs w:val="20"/>
        </w:rPr>
        <w:t>rzy wydali decyzj</w:t>
      </w:r>
      <w:r>
        <w:rPr>
          <w:rFonts w:ascii="Times New Roman" w:hAnsi="Times New Roman" w:cs="Times New Roman"/>
          <w:i/>
          <w:iCs/>
          <w:sz w:val="20"/>
          <w:szCs w:val="20"/>
        </w:rPr>
        <w:t>ę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w pierwszej i drugiej instancji</w:t>
      </w:r>
      <w:r>
        <w:rPr>
          <w:rFonts w:ascii="Times New Roman" w:hAnsi="Times New Roman" w:cs="Times New Roman"/>
          <w:i/>
          <w:iCs/>
        </w:rPr>
        <w:t>)</w:t>
      </w:r>
      <w:r>
        <w:rPr>
          <w:rFonts w:ascii="Times New Roman" w:hAnsi="Times New Roman" w:cs="Times New Roman"/>
        </w:rPr>
        <w:t xml:space="preserve"> dzia</w:t>
      </w:r>
      <w:r>
        <w:rPr>
          <w:rFonts w:ascii="Times New Roman" w:hAnsi="Times New Roman" w:cs="Times New Roman"/>
        </w:rPr>
        <w:t>ł</w:t>
      </w:r>
      <w:r>
        <w:rPr>
          <w:rFonts w:ascii="Times New Roman" w:hAnsi="Times New Roman" w:cs="Times New Roman"/>
        </w:rPr>
        <w:t>anie, kt</w:t>
      </w:r>
      <w:r>
        <w:rPr>
          <w:rFonts w:ascii="Times New Roman" w:hAnsi="Times New Roman" w:cs="Times New Roman"/>
        </w:rPr>
        <w:t>ó</w:t>
      </w:r>
      <w:r>
        <w:rPr>
          <w:rFonts w:ascii="Times New Roman" w:hAnsi="Times New Roman" w:cs="Times New Roman"/>
        </w:rPr>
        <w:t>re uniemo</w:t>
      </w:r>
      <w:r>
        <w:rPr>
          <w:rFonts w:ascii="Times New Roman" w:hAnsi="Times New Roman" w:cs="Times New Roman"/>
        </w:rPr>
        <w:t>ż</w:t>
      </w:r>
      <w:r>
        <w:rPr>
          <w:rFonts w:ascii="Times New Roman" w:hAnsi="Times New Roman" w:cs="Times New Roman"/>
        </w:rPr>
        <w:t>liwi</w:t>
      </w:r>
      <w:r>
        <w:rPr>
          <w:rFonts w:ascii="Times New Roman" w:hAnsi="Times New Roman" w:cs="Times New Roman"/>
        </w:rPr>
        <w:t>ł</w:t>
      </w:r>
      <w:r>
        <w:rPr>
          <w:rFonts w:ascii="Times New Roman" w:hAnsi="Times New Roman" w:cs="Times New Roman"/>
        </w:rPr>
        <w:t>o mi realizacj</w:t>
      </w:r>
      <w:r>
        <w:rPr>
          <w:rFonts w:ascii="Times New Roman" w:hAnsi="Times New Roman" w:cs="Times New Roman"/>
        </w:rPr>
        <w:t>ę</w:t>
      </w:r>
      <w:r>
        <w:rPr>
          <w:rFonts w:ascii="Times New Roman" w:hAnsi="Times New Roman" w:cs="Times New Roman"/>
        </w:rPr>
        <w:t xml:space="preserve"> gwarantowanego         w art. 66 ust. 2 Konstytucji RP prawa funkcjonariu</w:t>
      </w:r>
      <w:r>
        <w:rPr>
          <w:rFonts w:ascii="Times New Roman" w:hAnsi="Times New Roman" w:cs="Times New Roman"/>
        </w:rPr>
        <w:t>sza Policji do urlopu wypoczynkowego w formie ekwiwalentu z tytu</w:t>
      </w:r>
      <w:r>
        <w:rPr>
          <w:rFonts w:ascii="Times New Roman" w:hAnsi="Times New Roman" w:cs="Times New Roman"/>
        </w:rPr>
        <w:t>ł</w:t>
      </w:r>
      <w:r>
        <w:rPr>
          <w:rFonts w:ascii="Times New Roman" w:hAnsi="Times New Roman" w:cs="Times New Roman"/>
        </w:rPr>
        <w:t>u jego niewykorzystania, pod pretekstem konieczno</w:t>
      </w:r>
      <w:r>
        <w:rPr>
          <w:rFonts w:ascii="Times New Roman" w:hAnsi="Times New Roman" w:cs="Times New Roman"/>
        </w:rPr>
        <w:t>ś</w:t>
      </w:r>
      <w:r>
        <w:rPr>
          <w:rFonts w:ascii="Times New Roman" w:hAnsi="Times New Roman" w:cs="Times New Roman"/>
        </w:rPr>
        <w:t>ci stosowania ustawy z dnia 14 sierpnia 2020 r. o szczeg</w:t>
      </w:r>
      <w:r>
        <w:rPr>
          <w:rFonts w:ascii="Times New Roman" w:hAnsi="Times New Roman" w:cs="Times New Roman"/>
        </w:rPr>
        <w:t>ó</w:t>
      </w:r>
      <w:r>
        <w:rPr>
          <w:rFonts w:ascii="Times New Roman" w:hAnsi="Times New Roman" w:cs="Times New Roman"/>
        </w:rPr>
        <w:t>lnych rozwi</w:t>
      </w:r>
      <w:r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>zaniach dotycz</w:t>
      </w:r>
      <w:r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>cych wsparcia s</w:t>
      </w:r>
      <w:r>
        <w:rPr>
          <w:rFonts w:ascii="Times New Roman" w:hAnsi="Times New Roman" w:cs="Times New Roman"/>
        </w:rPr>
        <w:t>ł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>ż</w:t>
      </w:r>
      <w:r>
        <w:rPr>
          <w:rFonts w:ascii="Times New Roman" w:hAnsi="Times New Roman" w:cs="Times New Roman"/>
        </w:rPr>
        <w:t>b mundurowych nadzorowanych przez minis</w:t>
      </w:r>
      <w:r>
        <w:rPr>
          <w:rFonts w:ascii="Times New Roman" w:hAnsi="Times New Roman" w:cs="Times New Roman"/>
        </w:rPr>
        <w:t>tra w</w:t>
      </w:r>
      <w:r>
        <w:rPr>
          <w:rFonts w:ascii="Times New Roman" w:hAnsi="Times New Roman" w:cs="Times New Roman"/>
        </w:rPr>
        <w:t>ł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ś</w:t>
      </w:r>
      <w:r>
        <w:rPr>
          <w:rFonts w:ascii="Times New Roman" w:hAnsi="Times New Roman" w:cs="Times New Roman"/>
        </w:rPr>
        <w:t>ciwego do spraw wewn</w:t>
      </w:r>
      <w:r>
        <w:rPr>
          <w:rFonts w:ascii="Times New Roman" w:hAnsi="Times New Roman" w:cs="Times New Roman"/>
        </w:rPr>
        <w:t>ę</w:t>
      </w:r>
      <w:r>
        <w:rPr>
          <w:rFonts w:ascii="Times New Roman" w:hAnsi="Times New Roman" w:cs="Times New Roman"/>
        </w:rPr>
        <w:t>trznych, o zmianie ustawy o S</w:t>
      </w:r>
      <w:r>
        <w:rPr>
          <w:rFonts w:ascii="Times New Roman" w:hAnsi="Times New Roman" w:cs="Times New Roman"/>
        </w:rPr>
        <w:t>ł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>ż</w:t>
      </w:r>
      <w:r>
        <w:rPr>
          <w:rFonts w:ascii="Times New Roman" w:hAnsi="Times New Roman" w:cs="Times New Roman"/>
        </w:rPr>
        <w:t>bie Wi</w:t>
      </w:r>
      <w:r>
        <w:rPr>
          <w:rFonts w:ascii="Times New Roman" w:hAnsi="Times New Roman" w:cs="Times New Roman"/>
        </w:rPr>
        <w:t>ę</w:t>
      </w:r>
      <w:r>
        <w:rPr>
          <w:rFonts w:ascii="Times New Roman" w:hAnsi="Times New Roman" w:cs="Times New Roman"/>
        </w:rPr>
        <w:t>ziennej oraz niekt</w:t>
      </w:r>
      <w:r>
        <w:rPr>
          <w:rFonts w:ascii="Times New Roman" w:hAnsi="Times New Roman" w:cs="Times New Roman"/>
        </w:rPr>
        <w:t>ó</w:t>
      </w:r>
      <w:r>
        <w:rPr>
          <w:rFonts w:ascii="Times New Roman" w:hAnsi="Times New Roman" w:cs="Times New Roman"/>
        </w:rPr>
        <w:t>rych innych usta</w:t>
      </w:r>
      <w:bookmarkStart w:id="1" w:name="_ftnref11"/>
      <w:bookmarkEnd w:id="1"/>
      <w:r>
        <w:rPr>
          <w:rStyle w:val="igpindeksgrnyipogrubienie"/>
          <w:rFonts w:ascii="Times New Roman" w:hAnsi="Times New Roman" w:cs="Times New Roman"/>
          <w:color w:val="000000"/>
        </w:rPr>
        <w:t>w (Dz. U.  poz. 1610) (zwanej dalej ustaw</w:t>
      </w:r>
      <w:r>
        <w:rPr>
          <w:rStyle w:val="igpindeksgrnyipogrubienie"/>
          <w:rFonts w:ascii="Times New Roman" w:hAnsi="Times New Roman" w:cs="Times New Roman"/>
          <w:color w:val="000000"/>
        </w:rPr>
        <w:t>ą</w:t>
      </w:r>
      <w:r>
        <w:rPr>
          <w:rStyle w:val="igpindeksgrnyipogrubienie"/>
          <w:rFonts w:ascii="Times New Roman" w:hAnsi="Times New Roman" w:cs="Times New Roman"/>
          <w:color w:val="000000"/>
        </w:rPr>
        <w:t xml:space="preserve"> o szczeg</w:t>
      </w:r>
      <w:r>
        <w:rPr>
          <w:rStyle w:val="igpindeksgrnyipogrubienie"/>
          <w:rFonts w:ascii="Times New Roman" w:hAnsi="Times New Roman" w:cs="Times New Roman"/>
          <w:color w:val="000000"/>
        </w:rPr>
        <w:t>ó</w:t>
      </w:r>
      <w:r>
        <w:rPr>
          <w:rStyle w:val="igpindeksgrnyipogrubienie"/>
          <w:rFonts w:ascii="Times New Roman" w:hAnsi="Times New Roman" w:cs="Times New Roman"/>
          <w:color w:val="000000"/>
        </w:rPr>
        <w:t>lnych rozwi</w:t>
      </w:r>
      <w:r>
        <w:rPr>
          <w:rStyle w:val="igpindeksgrnyipogrubienie"/>
          <w:rFonts w:ascii="Times New Roman" w:hAnsi="Times New Roman" w:cs="Times New Roman"/>
          <w:color w:val="000000"/>
        </w:rPr>
        <w:t>ą</w:t>
      </w:r>
      <w:r>
        <w:rPr>
          <w:rStyle w:val="igpindeksgrnyipogrubienie"/>
          <w:rFonts w:ascii="Times New Roman" w:hAnsi="Times New Roman" w:cs="Times New Roman"/>
          <w:color w:val="000000"/>
        </w:rPr>
        <w:t xml:space="preserve">zaniach) </w:t>
      </w:r>
      <w:r>
        <w:rPr>
          <w:rFonts w:ascii="Times New Roman" w:hAnsi="Times New Roman" w:cs="Times New Roman"/>
        </w:rPr>
        <w:t xml:space="preserve"> - z pomini</w:t>
      </w:r>
      <w:r>
        <w:rPr>
          <w:rFonts w:ascii="Times New Roman" w:hAnsi="Times New Roman" w:cs="Times New Roman"/>
        </w:rPr>
        <w:t>ę</w:t>
      </w:r>
      <w:r>
        <w:rPr>
          <w:rFonts w:ascii="Times New Roman" w:hAnsi="Times New Roman" w:cs="Times New Roman"/>
        </w:rPr>
        <w:t>ciem wyroku Trybuna</w:t>
      </w:r>
      <w:r>
        <w:rPr>
          <w:rFonts w:ascii="Times New Roman" w:hAnsi="Times New Roman" w:cs="Times New Roman"/>
        </w:rPr>
        <w:t>ł</w:t>
      </w:r>
      <w:r>
        <w:rPr>
          <w:rFonts w:ascii="Times New Roman" w:hAnsi="Times New Roman" w:cs="Times New Roman"/>
        </w:rPr>
        <w:t>u Konstytucyjnego RP sygn. akt</w:t>
      </w:r>
      <w:r>
        <w:rPr>
          <w:rFonts w:ascii="Times New Roman" w:hAnsi="Times New Roman" w:cs="Times New Roman"/>
        </w:rPr>
        <w:t xml:space="preserve"> K 7/15. </w:t>
      </w:r>
    </w:p>
    <w:p w:rsidR="00000000" w:rsidRDefault="00471C9C">
      <w:pPr>
        <w:jc w:val="both"/>
        <w:rPr>
          <w:rFonts w:ascii="Times New Roman" w:hAnsi="Times New Roman" w:cs="Times New Roman"/>
        </w:rPr>
      </w:pPr>
    </w:p>
    <w:p w:rsidR="00000000" w:rsidRDefault="00471C9C">
      <w:pPr>
        <w:spacing w:after="140"/>
        <w:jc w:val="center"/>
        <w:rPr>
          <w:rFonts w:cstheme="minorBidi"/>
        </w:rPr>
      </w:pP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Uzasadnienie</w:t>
      </w:r>
    </w:p>
    <w:p w:rsidR="00000000" w:rsidRDefault="00471C9C">
      <w:pPr>
        <w:keepNext/>
        <w:spacing w:before="120" w:after="12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   S</w:t>
      </w:r>
      <w:r>
        <w:rPr>
          <w:rFonts w:ascii="Times New Roman" w:hAnsi="Times New Roman" w:cs="Times New Roman"/>
        </w:rPr>
        <w:t>ł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>ż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ę</w:t>
      </w:r>
      <w:r>
        <w:rPr>
          <w:rFonts w:ascii="Times New Roman" w:hAnsi="Times New Roman" w:cs="Times New Roman"/>
        </w:rPr>
        <w:t xml:space="preserve"> w Policji zako</w:t>
      </w:r>
      <w:r>
        <w:rPr>
          <w:rFonts w:ascii="Times New Roman" w:hAnsi="Times New Roman" w:cs="Times New Roman"/>
        </w:rPr>
        <w:t>ń</w:t>
      </w:r>
      <w:r>
        <w:rPr>
          <w:rFonts w:ascii="Times New Roman" w:hAnsi="Times New Roman" w:cs="Times New Roman"/>
        </w:rPr>
        <w:t>czy</w:t>
      </w:r>
      <w:r>
        <w:rPr>
          <w:rFonts w:ascii="Times New Roman" w:hAnsi="Times New Roman" w:cs="Times New Roman"/>
        </w:rPr>
        <w:t>ł</w:t>
      </w:r>
      <w:r>
        <w:rPr>
          <w:rFonts w:ascii="Times New Roman" w:hAnsi="Times New Roman" w:cs="Times New Roman"/>
        </w:rPr>
        <w:t>am/</w:t>
      </w:r>
      <w:r>
        <w:rPr>
          <w:rFonts w:ascii="Times New Roman" w:hAnsi="Times New Roman" w:cs="Times New Roman"/>
        </w:rPr>
        <w:t>ł</w:t>
      </w:r>
      <w:r>
        <w:rPr>
          <w:rFonts w:ascii="Times New Roman" w:hAnsi="Times New Roman" w:cs="Times New Roman"/>
        </w:rPr>
        <w:t xml:space="preserve">em dnia </w:t>
      </w:r>
      <w:r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. r. odchodz</w:t>
      </w:r>
      <w:r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>c                                   na emerytur</w:t>
      </w:r>
      <w:r>
        <w:rPr>
          <w:rFonts w:ascii="Times New Roman" w:hAnsi="Times New Roman" w:cs="Times New Roman"/>
        </w:rPr>
        <w:t>ę</w:t>
      </w:r>
      <w:r>
        <w:rPr>
          <w:rFonts w:ascii="Times New Roman" w:hAnsi="Times New Roman" w:cs="Times New Roman"/>
        </w:rPr>
        <w:t>/rent</w:t>
      </w:r>
      <w:r>
        <w:rPr>
          <w:rFonts w:ascii="Times New Roman" w:hAnsi="Times New Roman" w:cs="Times New Roman"/>
        </w:rPr>
        <w:t>ę</w:t>
      </w:r>
      <w:r>
        <w:rPr>
          <w:rFonts w:ascii="Times New Roman" w:hAnsi="Times New Roman" w:cs="Times New Roman"/>
        </w:rPr>
        <w:t>. W zwi</w:t>
      </w:r>
      <w:r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>zku ze zwolnieniem ze s</w:t>
      </w:r>
      <w:r>
        <w:rPr>
          <w:rFonts w:ascii="Times New Roman" w:hAnsi="Times New Roman" w:cs="Times New Roman"/>
        </w:rPr>
        <w:t>ł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>ż</w:t>
      </w:r>
      <w:r>
        <w:rPr>
          <w:rFonts w:ascii="Times New Roman" w:hAnsi="Times New Roman" w:cs="Times New Roman"/>
        </w:rPr>
        <w:t>by wyp</w:t>
      </w:r>
      <w:r>
        <w:rPr>
          <w:rFonts w:ascii="Times New Roman" w:hAnsi="Times New Roman" w:cs="Times New Roman"/>
        </w:rPr>
        <w:t>ł</w:t>
      </w:r>
      <w:r>
        <w:rPr>
          <w:rFonts w:ascii="Times New Roman" w:hAnsi="Times New Roman" w:cs="Times New Roman"/>
        </w:rPr>
        <w:t>acono mi ekwiwalent pieni</w:t>
      </w:r>
      <w:r>
        <w:rPr>
          <w:rFonts w:ascii="Times New Roman" w:hAnsi="Times New Roman" w:cs="Times New Roman"/>
        </w:rPr>
        <w:t>ęż</w:t>
      </w:r>
      <w:r>
        <w:rPr>
          <w:rFonts w:ascii="Times New Roman" w:hAnsi="Times New Roman" w:cs="Times New Roman"/>
        </w:rPr>
        <w:t>ny       za niewykorzystany urlop wypocz</w:t>
      </w:r>
      <w:r>
        <w:rPr>
          <w:rFonts w:ascii="Times New Roman" w:hAnsi="Times New Roman" w:cs="Times New Roman"/>
        </w:rPr>
        <w:t xml:space="preserve">ynkowy </w:t>
      </w:r>
      <w:r>
        <w:rPr>
          <w:rFonts w:ascii="Times New Roman" w:hAnsi="Times New Roman" w:cs="Times New Roman"/>
          <w:i/>
          <w:iCs/>
        </w:rPr>
        <w:t>(i dodatkowy)</w:t>
      </w:r>
      <w:r>
        <w:rPr>
          <w:rFonts w:ascii="Times New Roman" w:hAnsi="Times New Roman" w:cs="Times New Roman"/>
        </w:rPr>
        <w:t xml:space="preserve"> za </w:t>
      </w:r>
      <w:r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.. dni przy zastosowaniu "przelicznika" 1/30 cz</w:t>
      </w:r>
      <w:r>
        <w:rPr>
          <w:rFonts w:ascii="Times New Roman" w:hAnsi="Times New Roman" w:cs="Times New Roman"/>
        </w:rPr>
        <w:t>ęść</w:t>
      </w:r>
      <w:r>
        <w:rPr>
          <w:rFonts w:ascii="Times New Roman" w:hAnsi="Times New Roman" w:cs="Times New Roman"/>
        </w:rPr>
        <w:t xml:space="preserve"> miesi</w:t>
      </w:r>
      <w:r>
        <w:rPr>
          <w:rFonts w:ascii="Times New Roman" w:hAnsi="Times New Roman" w:cs="Times New Roman"/>
        </w:rPr>
        <w:t>ę</w:t>
      </w:r>
      <w:r>
        <w:rPr>
          <w:rFonts w:ascii="Times New Roman" w:hAnsi="Times New Roman" w:cs="Times New Roman"/>
        </w:rPr>
        <w:t>cznego uposa</w:t>
      </w:r>
      <w:r>
        <w:rPr>
          <w:rFonts w:ascii="Times New Roman" w:hAnsi="Times New Roman" w:cs="Times New Roman"/>
        </w:rPr>
        <w:t>ż</w:t>
      </w:r>
      <w:r>
        <w:rPr>
          <w:rFonts w:ascii="Times New Roman" w:hAnsi="Times New Roman" w:cs="Times New Roman"/>
        </w:rPr>
        <w:t>enia zasadniczego wraz z dodatkami o charakterze sta</w:t>
      </w:r>
      <w:r>
        <w:rPr>
          <w:rFonts w:ascii="Times New Roman" w:hAnsi="Times New Roman" w:cs="Times New Roman"/>
        </w:rPr>
        <w:t>ł</w:t>
      </w:r>
      <w:r>
        <w:rPr>
          <w:rFonts w:ascii="Times New Roman" w:hAnsi="Times New Roman" w:cs="Times New Roman"/>
        </w:rPr>
        <w:t>ym nale</w:t>
      </w:r>
      <w:r>
        <w:rPr>
          <w:rFonts w:ascii="Times New Roman" w:hAnsi="Times New Roman" w:cs="Times New Roman"/>
        </w:rPr>
        <w:t>ż</w:t>
      </w:r>
      <w:r>
        <w:rPr>
          <w:rFonts w:ascii="Times New Roman" w:hAnsi="Times New Roman" w:cs="Times New Roman"/>
        </w:rPr>
        <w:t>ne na ostatnio zajmowanym stanowisku s</w:t>
      </w:r>
      <w:r>
        <w:rPr>
          <w:rFonts w:ascii="Times New Roman" w:hAnsi="Times New Roman" w:cs="Times New Roman"/>
        </w:rPr>
        <w:t>ł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>ż</w:t>
      </w:r>
      <w:r>
        <w:rPr>
          <w:rFonts w:ascii="Times New Roman" w:hAnsi="Times New Roman" w:cs="Times New Roman"/>
        </w:rPr>
        <w:t>bowym.</w:t>
      </w:r>
    </w:p>
    <w:p w:rsidR="00000000" w:rsidRDefault="00471C9C">
      <w:pPr>
        <w:spacing w:after="14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        Wnioskiem z dnia </w:t>
      </w:r>
      <w:r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. zwr</w:t>
      </w:r>
      <w:r>
        <w:rPr>
          <w:rFonts w:ascii="Times New Roman" w:hAnsi="Times New Roman" w:cs="Times New Roman"/>
        </w:rPr>
        <w:t>ó</w:t>
      </w:r>
      <w:r>
        <w:rPr>
          <w:rFonts w:ascii="Times New Roman" w:hAnsi="Times New Roman" w:cs="Times New Roman"/>
        </w:rPr>
        <w:t>ci</w:t>
      </w:r>
      <w:r>
        <w:rPr>
          <w:rFonts w:ascii="Times New Roman" w:hAnsi="Times New Roman" w:cs="Times New Roman"/>
        </w:rPr>
        <w:t>ł</w:t>
      </w:r>
      <w:r>
        <w:rPr>
          <w:rFonts w:ascii="Times New Roman" w:hAnsi="Times New Roman" w:cs="Times New Roman"/>
        </w:rPr>
        <w:t>am/</w:t>
      </w:r>
      <w:r>
        <w:rPr>
          <w:rFonts w:ascii="Times New Roman" w:hAnsi="Times New Roman" w:cs="Times New Roman"/>
        </w:rPr>
        <w:t>ł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m  si</w:t>
      </w:r>
      <w:r>
        <w:rPr>
          <w:rFonts w:ascii="Times New Roman" w:hAnsi="Times New Roman" w:cs="Times New Roman"/>
        </w:rPr>
        <w:t>ę</w:t>
      </w:r>
      <w:r>
        <w:rPr>
          <w:rFonts w:ascii="Times New Roman" w:hAnsi="Times New Roman" w:cs="Times New Roman"/>
        </w:rPr>
        <w:t xml:space="preserve"> do Komendanta </w:t>
      </w:r>
      <w:r>
        <w:rPr>
          <w:rFonts w:ascii="Times New Roman" w:hAnsi="Times New Roman" w:cs="Times New Roman"/>
          <w:i/>
          <w:iCs/>
        </w:rPr>
        <w:t>(wpisa</w:t>
      </w:r>
      <w:r>
        <w:rPr>
          <w:rFonts w:ascii="Times New Roman" w:hAnsi="Times New Roman" w:cs="Times New Roman"/>
          <w:i/>
          <w:iCs/>
        </w:rPr>
        <w:t>ć</w:t>
      </w:r>
      <w:r>
        <w:rPr>
          <w:rFonts w:ascii="Times New Roman" w:hAnsi="Times New Roman" w:cs="Times New Roman"/>
          <w:i/>
          <w:iCs/>
        </w:rPr>
        <w:t xml:space="preserve"> w</w:t>
      </w:r>
      <w:r>
        <w:rPr>
          <w:rFonts w:ascii="Times New Roman" w:hAnsi="Times New Roman" w:cs="Times New Roman"/>
          <w:i/>
          <w:iCs/>
        </w:rPr>
        <w:t>ł</w:t>
      </w:r>
      <w:r>
        <w:rPr>
          <w:rFonts w:ascii="Times New Roman" w:hAnsi="Times New Roman" w:cs="Times New Roman"/>
          <w:i/>
          <w:iCs/>
        </w:rPr>
        <w:t>a</w:t>
      </w:r>
      <w:r>
        <w:rPr>
          <w:rFonts w:ascii="Times New Roman" w:hAnsi="Times New Roman" w:cs="Times New Roman"/>
          <w:i/>
          <w:iCs/>
        </w:rPr>
        <w:t>ś</w:t>
      </w:r>
      <w:r>
        <w:rPr>
          <w:rFonts w:ascii="Times New Roman" w:hAnsi="Times New Roman" w:cs="Times New Roman"/>
          <w:i/>
          <w:iCs/>
        </w:rPr>
        <w:t>ciwe: powiatowego, miejskiego, sto</w:t>
      </w:r>
      <w:r>
        <w:rPr>
          <w:rFonts w:ascii="Times New Roman" w:hAnsi="Times New Roman" w:cs="Times New Roman"/>
          <w:i/>
          <w:iCs/>
        </w:rPr>
        <w:t>ł</w:t>
      </w:r>
      <w:r>
        <w:rPr>
          <w:rFonts w:ascii="Times New Roman" w:hAnsi="Times New Roman" w:cs="Times New Roman"/>
          <w:i/>
          <w:iCs/>
        </w:rPr>
        <w:t>ecznego, wojew</w:t>
      </w:r>
      <w:r>
        <w:rPr>
          <w:rFonts w:ascii="Times New Roman" w:hAnsi="Times New Roman" w:cs="Times New Roman"/>
          <w:i/>
          <w:iCs/>
        </w:rPr>
        <w:t>ó</w:t>
      </w:r>
      <w:r>
        <w:rPr>
          <w:rFonts w:ascii="Times New Roman" w:hAnsi="Times New Roman" w:cs="Times New Roman"/>
          <w:i/>
          <w:iCs/>
        </w:rPr>
        <w:t>dzkiego, g</w:t>
      </w:r>
      <w:r>
        <w:rPr>
          <w:rFonts w:ascii="Times New Roman" w:hAnsi="Times New Roman" w:cs="Times New Roman"/>
          <w:i/>
          <w:iCs/>
        </w:rPr>
        <w:t>łó</w:t>
      </w:r>
      <w:r>
        <w:rPr>
          <w:rFonts w:ascii="Times New Roman" w:hAnsi="Times New Roman" w:cs="Times New Roman"/>
          <w:i/>
          <w:iCs/>
        </w:rPr>
        <w:t>wnego)</w:t>
      </w:r>
      <w:r>
        <w:rPr>
          <w:rFonts w:ascii="Times New Roman" w:hAnsi="Times New Roman" w:cs="Times New Roman"/>
        </w:rPr>
        <w:t xml:space="preserve"> Policji o ponowne ustalenie wysoko</w:t>
      </w:r>
      <w:r>
        <w:rPr>
          <w:rFonts w:ascii="Times New Roman" w:hAnsi="Times New Roman" w:cs="Times New Roman"/>
        </w:rPr>
        <w:t>ś</w:t>
      </w:r>
      <w:r>
        <w:rPr>
          <w:rFonts w:ascii="Times New Roman" w:hAnsi="Times New Roman" w:cs="Times New Roman"/>
        </w:rPr>
        <w:t>ci nale</w:t>
      </w:r>
      <w:r>
        <w:rPr>
          <w:rFonts w:ascii="Times New Roman" w:hAnsi="Times New Roman" w:cs="Times New Roman"/>
        </w:rPr>
        <w:t>ż</w:t>
      </w:r>
      <w:r>
        <w:rPr>
          <w:rFonts w:ascii="Times New Roman" w:hAnsi="Times New Roman" w:cs="Times New Roman"/>
        </w:rPr>
        <w:t>nego mi ekwiwalentu pieni</w:t>
      </w:r>
      <w:r>
        <w:rPr>
          <w:rFonts w:ascii="Times New Roman" w:hAnsi="Times New Roman" w:cs="Times New Roman"/>
        </w:rPr>
        <w:t>ęż</w:t>
      </w:r>
      <w:r>
        <w:rPr>
          <w:rFonts w:ascii="Times New Roman" w:hAnsi="Times New Roman" w:cs="Times New Roman"/>
        </w:rPr>
        <w:t>nego z tytu</w:t>
      </w:r>
      <w:r>
        <w:rPr>
          <w:rFonts w:ascii="Times New Roman" w:hAnsi="Times New Roman" w:cs="Times New Roman"/>
        </w:rPr>
        <w:t>ł</w:t>
      </w:r>
      <w:r>
        <w:rPr>
          <w:rFonts w:ascii="Times New Roman" w:hAnsi="Times New Roman" w:cs="Times New Roman"/>
        </w:rPr>
        <w:t xml:space="preserve">u niewykorzystanego urlopu wypoczynkowego </w:t>
      </w:r>
      <w:r>
        <w:rPr>
          <w:rFonts w:ascii="Times New Roman" w:hAnsi="Times New Roman" w:cs="Times New Roman"/>
          <w:i/>
          <w:iCs/>
          <w:sz w:val="20"/>
          <w:szCs w:val="20"/>
        </w:rPr>
        <w:t>(i dodatkowego)</w:t>
      </w:r>
      <w:r>
        <w:rPr>
          <w:rFonts w:ascii="Times New Roman" w:hAnsi="Times New Roman" w:cs="Times New Roman"/>
        </w:rPr>
        <w:t xml:space="preserve"> oraz zarz</w:t>
      </w:r>
      <w:r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>dzen</w:t>
      </w:r>
      <w:r>
        <w:rPr>
          <w:rFonts w:ascii="Times New Roman" w:hAnsi="Times New Roman" w:cs="Times New Roman"/>
        </w:rPr>
        <w:t>ie jego wyp</w:t>
      </w:r>
      <w:r>
        <w:rPr>
          <w:rFonts w:ascii="Times New Roman" w:hAnsi="Times New Roman" w:cs="Times New Roman"/>
        </w:rPr>
        <w:t>ł</w:t>
      </w:r>
      <w:r>
        <w:rPr>
          <w:rFonts w:ascii="Times New Roman" w:hAnsi="Times New Roman" w:cs="Times New Roman"/>
        </w:rPr>
        <w:t>aty w wysoko</w:t>
      </w:r>
      <w:r>
        <w:rPr>
          <w:rFonts w:ascii="Times New Roman" w:hAnsi="Times New Roman" w:cs="Times New Roman"/>
        </w:rPr>
        <w:t>ś</w:t>
      </w:r>
      <w:r>
        <w:rPr>
          <w:rFonts w:ascii="Times New Roman" w:hAnsi="Times New Roman" w:cs="Times New Roman"/>
        </w:rPr>
        <w:t>ci stanowi</w:t>
      </w:r>
      <w:r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>cej r</w:t>
      </w:r>
      <w:r>
        <w:rPr>
          <w:rFonts w:ascii="Times New Roman" w:hAnsi="Times New Roman" w:cs="Times New Roman"/>
        </w:rPr>
        <w:t>óż</w:t>
      </w:r>
      <w:r>
        <w:rPr>
          <w:rFonts w:ascii="Times New Roman" w:hAnsi="Times New Roman" w:cs="Times New Roman"/>
        </w:rPr>
        <w:t>nic</w:t>
      </w:r>
      <w:r>
        <w:rPr>
          <w:rFonts w:ascii="Times New Roman" w:hAnsi="Times New Roman" w:cs="Times New Roman"/>
        </w:rPr>
        <w:t>ę</w:t>
      </w:r>
      <w:r>
        <w:rPr>
          <w:rFonts w:ascii="Times New Roman" w:hAnsi="Times New Roman" w:cs="Times New Roman"/>
        </w:rPr>
        <w:t xml:space="preserve"> mi</w:t>
      </w:r>
      <w:r>
        <w:rPr>
          <w:rFonts w:ascii="Times New Roman" w:hAnsi="Times New Roman" w:cs="Times New Roman"/>
        </w:rPr>
        <w:t>ę</w:t>
      </w:r>
      <w:r>
        <w:rPr>
          <w:rFonts w:ascii="Times New Roman" w:hAnsi="Times New Roman" w:cs="Times New Roman"/>
        </w:rPr>
        <w:t>dzy kwot</w:t>
      </w:r>
      <w:r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 xml:space="preserve"> nale</w:t>
      </w:r>
      <w:r>
        <w:rPr>
          <w:rFonts w:ascii="Times New Roman" w:hAnsi="Times New Roman" w:cs="Times New Roman"/>
        </w:rPr>
        <w:t>ż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 xml:space="preserve"> a kwot</w:t>
      </w:r>
      <w:r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 xml:space="preserve"> wyp</w:t>
      </w:r>
      <w:r>
        <w:rPr>
          <w:rFonts w:ascii="Times New Roman" w:hAnsi="Times New Roman" w:cs="Times New Roman"/>
        </w:rPr>
        <w:t>ł</w:t>
      </w:r>
      <w:r>
        <w:rPr>
          <w:rFonts w:ascii="Times New Roman" w:hAnsi="Times New Roman" w:cs="Times New Roman"/>
        </w:rPr>
        <w:t>acon</w:t>
      </w:r>
      <w:r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>, z uwzgl</w:t>
      </w:r>
      <w:r>
        <w:rPr>
          <w:rFonts w:ascii="Times New Roman" w:hAnsi="Times New Roman" w:cs="Times New Roman"/>
        </w:rPr>
        <w:t>ę</w:t>
      </w:r>
      <w:r>
        <w:rPr>
          <w:rFonts w:ascii="Times New Roman" w:hAnsi="Times New Roman" w:cs="Times New Roman"/>
        </w:rPr>
        <w:t>dnieniem nale</w:t>
      </w:r>
      <w:r>
        <w:rPr>
          <w:rFonts w:ascii="Times New Roman" w:hAnsi="Times New Roman" w:cs="Times New Roman"/>
        </w:rPr>
        <w:t>ż</w:t>
      </w:r>
      <w:r>
        <w:rPr>
          <w:rFonts w:ascii="Times New Roman" w:hAnsi="Times New Roman" w:cs="Times New Roman"/>
        </w:rPr>
        <w:t>nych odsetek ustawowych. Jako podstaw</w:t>
      </w:r>
      <w:r>
        <w:rPr>
          <w:rFonts w:ascii="Times New Roman" w:hAnsi="Times New Roman" w:cs="Times New Roman"/>
        </w:rPr>
        <w:t>ę</w:t>
      </w:r>
      <w:r>
        <w:rPr>
          <w:rFonts w:ascii="Times New Roman" w:hAnsi="Times New Roman" w:cs="Times New Roman"/>
        </w:rPr>
        <w:t xml:space="preserve"> swego </w:t>
      </w:r>
      <w:r>
        <w:rPr>
          <w:rFonts w:ascii="Times New Roman" w:hAnsi="Times New Roman" w:cs="Times New Roman"/>
        </w:rPr>
        <w:t>żą</w:t>
      </w:r>
      <w:r>
        <w:rPr>
          <w:rFonts w:ascii="Times New Roman" w:hAnsi="Times New Roman" w:cs="Times New Roman"/>
        </w:rPr>
        <w:t>dania wskaza</w:t>
      </w:r>
      <w:r>
        <w:rPr>
          <w:rFonts w:ascii="Times New Roman" w:hAnsi="Times New Roman" w:cs="Times New Roman"/>
        </w:rPr>
        <w:t>ł</w:t>
      </w:r>
      <w:r>
        <w:rPr>
          <w:rFonts w:ascii="Times New Roman" w:hAnsi="Times New Roman" w:cs="Times New Roman"/>
        </w:rPr>
        <w:t>am/</w:t>
      </w:r>
      <w:r>
        <w:rPr>
          <w:rFonts w:ascii="Times New Roman" w:hAnsi="Times New Roman" w:cs="Times New Roman"/>
        </w:rPr>
        <w:t>ł</w:t>
      </w:r>
      <w:r>
        <w:rPr>
          <w:rFonts w:ascii="Times New Roman" w:hAnsi="Times New Roman" w:cs="Times New Roman"/>
        </w:rPr>
        <w:t>em wyrok Trybuna</w:t>
      </w:r>
      <w:r>
        <w:rPr>
          <w:rFonts w:ascii="Times New Roman" w:hAnsi="Times New Roman" w:cs="Times New Roman"/>
        </w:rPr>
        <w:t>ł</w:t>
      </w:r>
      <w:r>
        <w:rPr>
          <w:rFonts w:ascii="Times New Roman" w:hAnsi="Times New Roman" w:cs="Times New Roman"/>
        </w:rPr>
        <w:t>u Konstytucyjnego z dnia 30 pa</w:t>
      </w:r>
      <w:r>
        <w:rPr>
          <w:rFonts w:ascii="Times New Roman" w:hAnsi="Times New Roman" w:cs="Times New Roman"/>
        </w:rPr>
        <w:t>ź</w:t>
      </w:r>
      <w:r>
        <w:rPr>
          <w:rFonts w:ascii="Times New Roman" w:hAnsi="Times New Roman" w:cs="Times New Roman"/>
        </w:rPr>
        <w:t>dziernika 2018 r. sygn. akt K 7/15</w:t>
      </w:r>
      <w:r>
        <w:rPr>
          <w:rFonts w:ascii="Times New Roman" w:hAnsi="Times New Roman" w:cs="Times New Roman"/>
        </w:rPr>
        <w:t>, opublikowany w dniu 6 listopada 2018 r. (Dz. U. 2018 poz. 2102), zgodnie z kt</w:t>
      </w:r>
      <w:r>
        <w:rPr>
          <w:rFonts w:ascii="Times New Roman" w:hAnsi="Times New Roman" w:cs="Times New Roman"/>
        </w:rPr>
        <w:t>ó</w:t>
      </w:r>
      <w:r>
        <w:rPr>
          <w:rFonts w:ascii="Times New Roman" w:hAnsi="Times New Roman" w:cs="Times New Roman"/>
        </w:rPr>
        <w:t>rym art. 115a ustawy o Policji w zakresie, w jakim ustala wysoko</w:t>
      </w:r>
      <w:r>
        <w:rPr>
          <w:rFonts w:ascii="Times New Roman" w:hAnsi="Times New Roman" w:cs="Times New Roman"/>
        </w:rPr>
        <w:t>ść</w:t>
      </w:r>
      <w:r>
        <w:rPr>
          <w:rFonts w:ascii="Times New Roman" w:hAnsi="Times New Roman" w:cs="Times New Roman"/>
        </w:rPr>
        <w:t xml:space="preserve"> ekwiwalentu pieni</w:t>
      </w:r>
      <w:r>
        <w:rPr>
          <w:rFonts w:ascii="Times New Roman" w:hAnsi="Times New Roman" w:cs="Times New Roman"/>
        </w:rPr>
        <w:t>ęż</w:t>
      </w:r>
      <w:r>
        <w:rPr>
          <w:rFonts w:ascii="Times New Roman" w:hAnsi="Times New Roman" w:cs="Times New Roman"/>
        </w:rPr>
        <w:t>nego za 1 dzie</w:t>
      </w:r>
      <w:r>
        <w:rPr>
          <w:rFonts w:ascii="Times New Roman" w:hAnsi="Times New Roman" w:cs="Times New Roman"/>
        </w:rPr>
        <w:t>ń</w:t>
      </w:r>
      <w:r>
        <w:rPr>
          <w:rFonts w:ascii="Times New Roman" w:hAnsi="Times New Roman" w:cs="Times New Roman"/>
        </w:rPr>
        <w:t xml:space="preserve"> niewykorzystanego urlopu wypoczynkowego lub dodatkowego w wymiarze 1/30 cz</w:t>
      </w:r>
      <w:r>
        <w:rPr>
          <w:rFonts w:ascii="Times New Roman" w:hAnsi="Times New Roman" w:cs="Times New Roman"/>
        </w:rPr>
        <w:t>ęś</w:t>
      </w:r>
      <w:r>
        <w:rPr>
          <w:rFonts w:ascii="Times New Roman" w:hAnsi="Times New Roman" w:cs="Times New Roman"/>
        </w:rPr>
        <w:t>ci miesi</w:t>
      </w:r>
      <w:r>
        <w:rPr>
          <w:rFonts w:ascii="Times New Roman" w:hAnsi="Times New Roman" w:cs="Times New Roman"/>
        </w:rPr>
        <w:t>ę</w:t>
      </w:r>
      <w:r>
        <w:rPr>
          <w:rFonts w:ascii="Times New Roman" w:hAnsi="Times New Roman" w:cs="Times New Roman"/>
        </w:rPr>
        <w:t>cznego uposa</w:t>
      </w:r>
      <w:r>
        <w:rPr>
          <w:rFonts w:ascii="Times New Roman" w:hAnsi="Times New Roman" w:cs="Times New Roman"/>
        </w:rPr>
        <w:t>ż</w:t>
      </w:r>
      <w:r>
        <w:rPr>
          <w:rFonts w:ascii="Times New Roman" w:hAnsi="Times New Roman" w:cs="Times New Roman"/>
        </w:rPr>
        <w:t>enia, jest niezgodny z art. 66 ust. 2 w zwi</w:t>
      </w:r>
      <w:r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>zku z art. 31 ust. 3 zdanie drugie Konstytucji Rzeczypospolitej Polskiej.</w:t>
      </w:r>
    </w:p>
    <w:p w:rsidR="00000000" w:rsidRDefault="00471C9C">
      <w:pPr>
        <w:spacing w:after="140"/>
        <w:ind w:firstLine="708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Decyzj</w:t>
      </w:r>
      <w:r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 xml:space="preserve"> z dnia </w:t>
      </w:r>
      <w:r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 xml:space="preserve">. r. nr </w:t>
      </w:r>
      <w:r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 xml:space="preserve"> Komendant </w:t>
      </w:r>
      <w:r>
        <w:rPr>
          <w:rFonts w:ascii="Times New Roman" w:hAnsi="Times New Roman" w:cs="Times New Roman"/>
          <w:i/>
          <w:iCs/>
          <w:sz w:val="20"/>
          <w:szCs w:val="20"/>
        </w:rPr>
        <w:t>(wpisa</w:t>
      </w:r>
      <w:r>
        <w:rPr>
          <w:rFonts w:ascii="Times New Roman" w:hAnsi="Times New Roman" w:cs="Times New Roman"/>
          <w:i/>
          <w:iCs/>
          <w:sz w:val="20"/>
          <w:szCs w:val="20"/>
        </w:rPr>
        <w:t>ć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w</w:t>
      </w:r>
      <w:r>
        <w:rPr>
          <w:rFonts w:ascii="Times New Roman" w:hAnsi="Times New Roman" w:cs="Times New Roman"/>
          <w:i/>
          <w:iCs/>
          <w:sz w:val="20"/>
          <w:szCs w:val="20"/>
        </w:rPr>
        <w:t>ł</w:t>
      </w:r>
      <w:r>
        <w:rPr>
          <w:rFonts w:ascii="Times New Roman" w:hAnsi="Times New Roman" w:cs="Times New Roman"/>
          <w:i/>
          <w:iCs/>
          <w:sz w:val="20"/>
          <w:szCs w:val="20"/>
        </w:rPr>
        <w:t>a</w:t>
      </w:r>
      <w:r>
        <w:rPr>
          <w:rFonts w:ascii="Times New Roman" w:hAnsi="Times New Roman" w:cs="Times New Roman"/>
          <w:i/>
          <w:iCs/>
          <w:sz w:val="20"/>
          <w:szCs w:val="20"/>
        </w:rPr>
        <w:t>ś</w:t>
      </w:r>
      <w:r>
        <w:rPr>
          <w:rFonts w:ascii="Times New Roman" w:hAnsi="Times New Roman" w:cs="Times New Roman"/>
          <w:i/>
          <w:iCs/>
          <w:sz w:val="20"/>
          <w:szCs w:val="20"/>
        </w:rPr>
        <w:t>ciwe: powiatowy, miejskie, sto</w:t>
      </w:r>
      <w:r>
        <w:rPr>
          <w:rFonts w:ascii="Times New Roman" w:hAnsi="Times New Roman" w:cs="Times New Roman"/>
          <w:i/>
          <w:iCs/>
          <w:sz w:val="20"/>
          <w:szCs w:val="20"/>
        </w:rPr>
        <w:t>ł</w:t>
      </w:r>
      <w:r>
        <w:rPr>
          <w:rFonts w:ascii="Times New Roman" w:hAnsi="Times New Roman" w:cs="Times New Roman"/>
          <w:i/>
          <w:iCs/>
          <w:sz w:val="20"/>
          <w:szCs w:val="20"/>
        </w:rPr>
        <w:t>eczny, wojew</w:t>
      </w:r>
      <w:r>
        <w:rPr>
          <w:rFonts w:ascii="Times New Roman" w:hAnsi="Times New Roman" w:cs="Times New Roman"/>
          <w:i/>
          <w:iCs/>
          <w:sz w:val="20"/>
          <w:szCs w:val="20"/>
        </w:rPr>
        <w:t>ó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dzki, </w:t>
      </w:r>
      <w:r>
        <w:rPr>
          <w:rFonts w:ascii="Times New Roman" w:hAnsi="Times New Roman" w:cs="Times New Roman"/>
          <w:i/>
          <w:iCs/>
          <w:sz w:val="20"/>
          <w:szCs w:val="20"/>
        </w:rPr>
        <w:t>g</w:t>
      </w:r>
      <w:r>
        <w:rPr>
          <w:rFonts w:ascii="Times New Roman" w:hAnsi="Times New Roman" w:cs="Times New Roman"/>
          <w:i/>
          <w:iCs/>
          <w:sz w:val="20"/>
          <w:szCs w:val="20"/>
        </w:rPr>
        <w:t>łó</w:t>
      </w:r>
      <w:r>
        <w:rPr>
          <w:rFonts w:ascii="Times New Roman" w:hAnsi="Times New Roman" w:cs="Times New Roman"/>
          <w:i/>
          <w:iCs/>
          <w:sz w:val="20"/>
          <w:szCs w:val="20"/>
        </w:rPr>
        <w:t>wny)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</w:rPr>
        <w:t>Policji odm</w:t>
      </w:r>
      <w:r>
        <w:rPr>
          <w:rFonts w:ascii="Times New Roman" w:hAnsi="Times New Roman" w:cs="Times New Roman"/>
        </w:rPr>
        <w:t>ó</w:t>
      </w:r>
      <w:r>
        <w:rPr>
          <w:rFonts w:ascii="Times New Roman" w:hAnsi="Times New Roman" w:cs="Times New Roman"/>
        </w:rPr>
        <w:t>wi</w:t>
      </w:r>
      <w:r>
        <w:rPr>
          <w:rFonts w:ascii="Times New Roman" w:hAnsi="Times New Roman" w:cs="Times New Roman"/>
        </w:rPr>
        <w:t>ł</w:t>
      </w:r>
      <w:r>
        <w:rPr>
          <w:rFonts w:ascii="Times New Roman" w:hAnsi="Times New Roman" w:cs="Times New Roman"/>
        </w:rPr>
        <w:t xml:space="preserve"> wyp</w:t>
      </w:r>
      <w:r>
        <w:rPr>
          <w:rFonts w:ascii="Times New Roman" w:hAnsi="Times New Roman" w:cs="Times New Roman"/>
        </w:rPr>
        <w:t>ł</w:t>
      </w:r>
      <w:r>
        <w:rPr>
          <w:rFonts w:ascii="Times New Roman" w:hAnsi="Times New Roman" w:cs="Times New Roman"/>
        </w:rPr>
        <w:t xml:space="preserve">aty </w:t>
      </w:r>
      <w:r>
        <w:rPr>
          <w:rFonts w:ascii="Times New Roman" w:hAnsi="Times New Roman" w:cs="Times New Roman"/>
        </w:rPr>
        <w:t>żą</w:t>
      </w:r>
      <w:r>
        <w:rPr>
          <w:rFonts w:ascii="Times New Roman" w:hAnsi="Times New Roman" w:cs="Times New Roman"/>
        </w:rPr>
        <w:t>danego wyr</w:t>
      </w:r>
      <w:r>
        <w:rPr>
          <w:rFonts w:ascii="Times New Roman" w:hAnsi="Times New Roman" w:cs="Times New Roman"/>
        </w:rPr>
        <w:t>ó</w:t>
      </w:r>
      <w:r>
        <w:rPr>
          <w:rFonts w:ascii="Times New Roman" w:hAnsi="Times New Roman" w:cs="Times New Roman"/>
        </w:rPr>
        <w:t>wnania ekwiwalentu pieni</w:t>
      </w:r>
      <w:r>
        <w:rPr>
          <w:rFonts w:ascii="Times New Roman" w:hAnsi="Times New Roman" w:cs="Times New Roman"/>
        </w:rPr>
        <w:t>ęż</w:t>
      </w:r>
      <w:r>
        <w:rPr>
          <w:rFonts w:ascii="Times New Roman" w:hAnsi="Times New Roman" w:cs="Times New Roman"/>
        </w:rPr>
        <w:t xml:space="preserve">nego za niewykorzystany urlop wypoczynkowy </w:t>
      </w:r>
      <w:r>
        <w:rPr>
          <w:rFonts w:ascii="Times New Roman" w:hAnsi="Times New Roman" w:cs="Times New Roman"/>
          <w:i/>
          <w:iCs/>
          <w:sz w:val="20"/>
          <w:szCs w:val="20"/>
        </w:rPr>
        <w:t>(i dodatkowy)</w:t>
      </w:r>
      <w:r>
        <w:rPr>
          <w:rFonts w:ascii="Times New Roman" w:hAnsi="Times New Roman" w:cs="Times New Roman"/>
          <w:i/>
          <w:iCs/>
        </w:rPr>
        <w:t xml:space="preserve">, </w:t>
      </w:r>
      <w:r>
        <w:rPr>
          <w:rFonts w:ascii="Times New Roman" w:hAnsi="Times New Roman" w:cs="Times New Roman"/>
        </w:rPr>
        <w:t>przywo</w:t>
      </w:r>
      <w:r>
        <w:rPr>
          <w:rFonts w:ascii="Times New Roman" w:hAnsi="Times New Roman" w:cs="Times New Roman"/>
        </w:rPr>
        <w:t>ł</w:t>
      </w:r>
      <w:r>
        <w:rPr>
          <w:rFonts w:ascii="Times New Roman" w:hAnsi="Times New Roman" w:cs="Times New Roman"/>
        </w:rPr>
        <w:t>uj</w:t>
      </w:r>
      <w:r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>c zapisy  ustawy z dnia 14 sierpnia 2020 r. o szczeg</w:t>
      </w:r>
      <w:r>
        <w:rPr>
          <w:rFonts w:ascii="Times New Roman" w:hAnsi="Times New Roman" w:cs="Times New Roman"/>
        </w:rPr>
        <w:t>ó</w:t>
      </w:r>
      <w:r>
        <w:rPr>
          <w:rFonts w:ascii="Times New Roman" w:hAnsi="Times New Roman" w:cs="Times New Roman"/>
        </w:rPr>
        <w:t>lnych rozwi</w:t>
      </w:r>
      <w:r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>zaniach dotycz</w:t>
      </w:r>
      <w:r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>cych wsparcia s</w:t>
      </w:r>
      <w:r>
        <w:rPr>
          <w:rFonts w:ascii="Times New Roman" w:hAnsi="Times New Roman" w:cs="Times New Roman"/>
        </w:rPr>
        <w:t>ł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>ż</w:t>
      </w:r>
      <w:r>
        <w:rPr>
          <w:rFonts w:ascii="Times New Roman" w:hAnsi="Times New Roman" w:cs="Times New Roman"/>
        </w:rPr>
        <w:t>b mundurowych nadzo</w:t>
      </w:r>
      <w:r>
        <w:rPr>
          <w:rFonts w:ascii="Times New Roman" w:hAnsi="Times New Roman" w:cs="Times New Roman"/>
        </w:rPr>
        <w:t>rowanych przez ministra w</w:t>
      </w:r>
      <w:r>
        <w:rPr>
          <w:rFonts w:ascii="Times New Roman" w:hAnsi="Times New Roman" w:cs="Times New Roman"/>
        </w:rPr>
        <w:t>ł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ś</w:t>
      </w:r>
      <w:r>
        <w:rPr>
          <w:rFonts w:ascii="Times New Roman" w:hAnsi="Times New Roman" w:cs="Times New Roman"/>
        </w:rPr>
        <w:t>ciwego do spraw wewn</w:t>
      </w:r>
      <w:r>
        <w:rPr>
          <w:rFonts w:ascii="Times New Roman" w:hAnsi="Times New Roman" w:cs="Times New Roman"/>
        </w:rPr>
        <w:t>ę</w:t>
      </w:r>
      <w:r>
        <w:rPr>
          <w:rFonts w:ascii="Times New Roman" w:hAnsi="Times New Roman" w:cs="Times New Roman"/>
        </w:rPr>
        <w:t>trznych, o zmianie ustawy o S</w:t>
      </w:r>
      <w:r>
        <w:rPr>
          <w:rFonts w:ascii="Times New Roman" w:hAnsi="Times New Roman" w:cs="Times New Roman"/>
        </w:rPr>
        <w:t>ł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>ż</w:t>
      </w:r>
      <w:r>
        <w:rPr>
          <w:rFonts w:ascii="Times New Roman" w:hAnsi="Times New Roman" w:cs="Times New Roman"/>
        </w:rPr>
        <w:t>bie Wi</w:t>
      </w:r>
      <w:r>
        <w:rPr>
          <w:rFonts w:ascii="Times New Roman" w:hAnsi="Times New Roman" w:cs="Times New Roman"/>
        </w:rPr>
        <w:t>ę</w:t>
      </w:r>
      <w:r>
        <w:rPr>
          <w:rFonts w:ascii="Times New Roman" w:hAnsi="Times New Roman" w:cs="Times New Roman"/>
        </w:rPr>
        <w:t>ziennej oraz niekt</w:t>
      </w:r>
      <w:r>
        <w:rPr>
          <w:rFonts w:ascii="Times New Roman" w:hAnsi="Times New Roman" w:cs="Times New Roman"/>
        </w:rPr>
        <w:t>ó</w:t>
      </w:r>
      <w:r>
        <w:rPr>
          <w:rFonts w:ascii="Times New Roman" w:hAnsi="Times New Roman" w:cs="Times New Roman"/>
        </w:rPr>
        <w:t>rych innych usta</w:t>
      </w:r>
      <w:bookmarkStart w:id="2" w:name="_ftnref111"/>
      <w:bookmarkEnd w:id="2"/>
      <w:r>
        <w:rPr>
          <w:rStyle w:val="igpindeksgrnyipogrubienie"/>
          <w:rFonts w:ascii="Times New Roman" w:hAnsi="Times New Roman" w:cs="Times New Roman"/>
          <w:color w:val="000000"/>
        </w:rPr>
        <w:t>w (Dz. U.  poz. 1610) (zwanej dalej ustaw</w:t>
      </w:r>
      <w:r>
        <w:rPr>
          <w:rStyle w:val="igpindeksgrnyipogrubienie"/>
          <w:rFonts w:ascii="Times New Roman" w:hAnsi="Times New Roman" w:cs="Times New Roman"/>
          <w:color w:val="000000"/>
        </w:rPr>
        <w:t>ą</w:t>
      </w:r>
      <w:r>
        <w:rPr>
          <w:rStyle w:val="igpindeksgrnyipogrubienie"/>
          <w:rFonts w:ascii="Times New Roman" w:hAnsi="Times New Roman" w:cs="Times New Roman"/>
          <w:color w:val="000000"/>
        </w:rPr>
        <w:t xml:space="preserve"> o szczeg</w:t>
      </w:r>
      <w:r>
        <w:rPr>
          <w:rStyle w:val="igpindeksgrnyipogrubienie"/>
          <w:rFonts w:ascii="Times New Roman" w:hAnsi="Times New Roman" w:cs="Times New Roman"/>
          <w:color w:val="000000"/>
        </w:rPr>
        <w:t>ó</w:t>
      </w:r>
      <w:r>
        <w:rPr>
          <w:rStyle w:val="igpindeksgrnyipogrubienie"/>
          <w:rFonts w:ascii="Times New Roman" w:hAnsi="Times New Roman" w:cs="Times New Roman"/>
          <w:color w:val="000000"/>
        </w:rPr>
        <w:t>lnych rozwi</w:t>
      </w:r>
      <w:r>
        <w:rPr>
          <w:rStyle w:val="igpindeksgrnyipogrubienie"/>
          <w:rFonts w:ascii="Times New Roman" w:hAnsi="Times New Roman" w:cs="Times New Roman"/>
          <w:color w:val="000000"/>
        </w:rPr>
        <w:t>ą</w:t>
      </w:r>
      <w:r>
        <w:rPr>
          <w:rStyle w:val="igpindeksgrnyipogrubienie"/>
          <w:rFonts w:ascii="Times New Roman" w:hAnsi="Times New Roman" w:cs="Times New Roman"/>
          <w:color w:val="000000"/>
        </w:rPr>
        <w:t>zaniach). Ustawa przewiduje wyp</w:t>
      </w:r>
      <w:r>
        <w:rPr>
          <w:rStyle w:val="igpindeksgrnyipogrubienie"/>
          <w:rFonts w:ascii="Times New Roman" w:hAnsi="Times New Roman" w:cs="Times New Roman"/>
          <w:color w:val="000000"/>
        </w:rPr>
        <w:t>ł</w:t>
      </w:r>
      <w:r>
        <w:rPr>
          <w:rStyle w:val="igpindeksgrnyipogrubienie"/>
          <w:rFonts w:ascii="Times New Roman" w:hAnsi="Times New Roman" w:cs="Times New Roman"/>
          <w:color w:val="000000"/>
        </w:rPr>
        <w:t>at</w:t>
      </w:r>
      <w:r>
        <w:rPr>
          <w:rStyle w:val="igpindeksgrnyipogrubienie"/>
          <w:rFonts w:ascii="Times New Roman" w:hAnsi="Times New Roman" w:cs="Times New Roman"/>
          <w:color w:val="000000"/>
        </w:rPr>
        <w:t>ę</w:t>
      </w:r>
      <w:r>
        <w:rPr>
          <w:rStyle w:val="igpindeksgrnyipogrubienie"/>
          <w:rFonts w:ascii="Times New Roman" w:hAnsi="Times New Roman" w:cs="Times New Roman"/>
          <w:color w:val="000000"/>
        </w:rPr>
        <w:t xml:space="preserve"> wyr</w:t>
      </w:r>
      <w:r>
        <w:rPr>
          <w:rStyle w:val="igpindeksgrnyipogrubienie"/>
          <w:rFonts w:ascii="Times New Roman" w:hAnsi="Times New Roman" w:cs="Times New Roman"/>
          <w:color w:val="000000"/>
        </w:rPr>
        <w:t>ó</w:t>
      </w:r>
      <w:r>
        <w:rPr>
          <w:rStyle w:val="igpindeksgrnyipogrubienie"/>
          <w:rFonts w:ascii="Times New Roman" w:hAnsi="Times New Roman" w:cs="Times New Roman"/>
          <w:color w:val="000000"/>
        </w:rPr>
        <w:t>wnania ty</w:t>
      </w:r>
      <w:r>
        <w:rPr>
          <w:rStyle w:val="igpindeksgrnyipogrubienie"/>
          <w:rFonts w:ascii="Times New Roman" w:hAnsi="Times New Roman" w:cs="Times New Roman"/>
          <w:color w:val="000000"/>
        </w:rPr>
        <w:t>lko tym funkcjonariuszom, kt</w:t>
      </w:r>
      <w:r>
        <w:rPr>
          <w:rStyle w:val="igpindeksgrnyipogrubienie"/>
          <w:rFonts w:ascii="Times New Roman" w:hAnsi="Times New Roman" w:cs="Times New Roman"/>
          <w:color w:val="000000"/>
        </w:rPr>
        <w:t>ó</w:t>
      </w:r>
      <w:r>
        <w:rPr>
          <w:rStyle w:val="igpindeksgrnyipogrubienie"/>
          <w:rFonts w:ascii="Times New Roman" w:hAnsi="Times New Roman" w:cs="Times New Roman"/>
          <w:color w:val="000000"/>
        </w:rPr>
        <w:t>rzy odeszli ze s</w:t>
      </w:r>
      <w:r>
        <w:rPr>
          <w:rStyle w:val="igpindeksgrnyipogrubienie"/>
          <w:rFonts w:ascii="Times New Roman" w:hAnsi="Times New Roman" w:cs="Times New Roman"/>
          <w:color w:val="000000"/>
        </w:rPr>
        <w:t>ł</w:t>
      </w:r>
      <w:r>
        <w:rPr>
          <w:rStyle w:val="igpindeksgrnyipogrubienie"/>
          <w:rFonts w:ascii="Times New Roman" w:hAnsi="Times New Roman" w:cs="Times New Roman"/>
          <w:color w:val="000000"/>
        </w:rPr>
        <w:t>u</w:t>
      </w:r>
      <w:r>
        <w:rPr>
          <w:rStyle w:val="igpindeksgrnyipogrubienie"/>
          <w:rFonts w:ascii="Times New Roman" w:hAnsi="Times New Roman" w:cs="Times New Roman"/>
          <w:color w:val="000000"/>
        </w:rPr>
        <w:t>ż</w:t>
      </w:r>
      <w:r>
        <w:rPr>
          <w:rStyle w:val="igpindeksgrnyipogrubienie"/>
          <w:rFonts w:ascii="Times New Roman" w:hAnsi="Times New Roman" w:cs="Times New Roman"/>
          <w:color w:val="000000"/>
        </w:rPr>
        <w:t>by od dnia 6 listopada 2018 r.</w:t>
      </w:r>
    </w:p>
    <w:p w:rsidR="00000000" w:rsidRDefault="00471C9C">
      <w:pPr>
        <w:spacing w:after="14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ab/>
        <w:t>Od Decyzji organu pierwszej instancji z</w:t>
      </w:r>
      <w:r>
        <w:rPr>
          <w:rFonts w:ascii="Times New Roman" w:hAnsi="Times New Roman" w:cs="Times New Roman"/>
        </w:rPr>
        <w:t>ł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ż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>ł</w:t>
      </w:r>
      <w:r>
        <w:rPr>
          <w:rFonts w:ascii="Times New Roman" w:hAnsi="Times New Roman" w:cs="Times New Roman"/>
        </w:rPr>
        <w:t>am/</w:t>
      </w:r>
      <w:r>
        <w:rPr>
          <w:rFonts w:ascii="Times New Roman" w:hAnsi="Times New Roman" w:cs="Times New Roman"/>
        </w:rPr>
        <w:t>ł</w:t>
      </w:r>
      <w:r>
        <w:rPr>
          <w:rFonts w:ascii="Times New Roman" w:hAnsi="Times New Roman" w:cs="Times New Roman"/>
        </w:rPr>
        <w:t xml:space="preserve">em dnia </w:t>
      </w:r>
      <w:r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. r. odwo</w:t>
      </w:r>
      <w:r>
        <w:rPr>
          <w:rFonts w:ascii="Times New Roman" w:hAnsi="Times New Roman" w:cs="Times New Roman"/>
        </w:rPr>
        <w:t>ł</w:t>
      </w:r>
      <w:r>
        <w:rPr>
          <w:rFonts w:ascii="Times New Roman" w:hAnsi="Times New Roman" w:cs="Times New Roman"/>
        </w:rPr>
        <w:t>anie             do organu nadrz</w:t>
      </w:r>
      <w:r>
        <w:rPr>
          <w:rFonts w:ascii="Times New Roman" w:hAnsi="Times New Roman" w:cs="Times New Roman"/>
        </w:rPr>
        <w:t>ę</w:t>
      </w:r>
      <w:r>
        <w:rPr>
          <w:rFonts w:ascii="Times New Roman" w:hAnsi="Times New Roman" w:cs="Times New Roman"/>
        </w:rPr>
        <w:t xml:space="preserve">dnego, tj. do Komendanta </w:t>
      </w:r>
      <w:r>
        <w:rPr>
          <w:rFonts w:ascii="Times New Roman" w:hAnsi="Times New Roman" w:cs="Times New Roman"/>
          <w:i/>
          <w:iCs/>
        </w:rPr>
        <w:t>(</w:t>
      </w:r>
      <w:r>
        <w:rPr>
          <w:rFonts w:ascii="Times New Roman" w:hAnsi="Times New Roman" w:cs="Times New Roman"/>
          <w:i/>
          <w:iCs/>
          <w:sz w:val="20"/>
          <w:szCs w:val="20"/>
        </w:rPr>
        <w:t>wpisa</w:t>
      </w:r>
      <w:r>
        <w:rPr>
          <w:rFonts w:ascii="Times New Roman" w:hAnsi="Times New Roman" w:cs="Times New Roman"/>
          <w:i/>
          <w:iCs/>
          <w:sz w:val="20"/>
          <w:szCs w:val="20"/>
        </w:rPr>
        <w:t>ć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w</w:t>
      </w:r>
      <w:r>
        <w:rPr>
          <w:rFonts w:ascii="Times New Roman" w:hAnsi="Times New Roman" w:cs="Times New Roman"/>
          <w:i/>
          <w:iCs/>
          <w:sz w:val="20"/>
          <w:szCs w:val="20"/>
        </w:rPr>
        <w:t>ł</w:t>
      </w:r>
      <w:r>
        <w:rPr>
          <w:rFonts w:ascii="Times New Roman" w:hAnsi="Times New Roman" w:cs="Times New Roman"/>
          <w:i/>
          <w:iCs/>
          <w:sz w:val="20"/>
          <w:szCs w:val="20"/>
        </w:rPr>
        <w:t>a</w:t>
      </w:r>
      <w:r>
        <w:rPr>
          <w:rFonts w:ascii="Times New Roman" w:hAnsi="Times New Roman" w:cs="Times New Roman"/>
          <w:i/>
          <w:iCs/>
          <w:sz w:val="20"/>
          <w:szCs w:val="20"/>
        </w:rPr>
        <w:t>ś</w:t>
      </w:r>
      <w:r>
        <w:rPr>
          <w:rFonts w:ascii="Times New Roman" w:hAnsi="Times New Roman" w:cs="Times New Roman"/>
          <w:i/>
          <w:iCs/>
          <w:sz w:val="20"/>
          <w:szCs w:val="20"/>
        </w:rPr>
        <w:t>ciwe: sto</w:t>
      </w:r>
      <w:r>
        <w:rPr>
          <w:rFonts w:ascii="Times New Roman" w:hAnsi="Times New Roman" w:cs="Times New Roman"/>
          <w:i/>
          <w:iCs/>
          <w:sz w:val="20"/>
          <w:szCs w:val="20"/>
        </w:rPr>
        <w:t>ł</w:t>
      </w:r>
      <w:r>
        <w:rPr>
          <w:rFonts w:ascii="Times New Roman" w:hAnsi="Times New Roman" w:cs="Times New Roman"/>
          <w:i/>
          <w:iCs/>
          <w:sz w:val="20"/>
          <w:szCs w:val="20"/>
        </w:rPr>
        <w:t>ecznego, wojew</w:t>
      </w:r>
      <w:r>
        <w:rPr>
          <w:rFonts w:ascii="Times New Roman" w:hAnsi="Times New Roman" w:cs="Times New Roman"/>
          <w:i/>
          <w:iCs/>
          <w:sz w:val="20"/>
          <w:szCs w:val="20"/>
        </w:rPr>
        <w:t>ó</w:t>
      </w:r>
      <w:r>
        <w:rPr>
          <w:rFonts w:ascii="Times New Roman" w:hAnsi="Times New Roman" w:cs="Times New Roman"/>
          <w:i/>
          <w:iCs/>
          <w:sz w:val="20"/>
          <w:szCs w:val="20"/>
        </w:rPr>
        <w:t>dzk</w:t>
      </w:r>
      <w:r>
        <w:rPr>
          <w:rFonts w:ascii="Times New Roman" w:hAnsi="Times New Roman" w:cs="Times New Roman"/>
          <w:i/>
          <w:iCs/>
          <w:sz w:val="20"/>
          <w:szCs w:val="20"/>
        </w:rPr>
        <w:t>iego, g</w:t>
      </w:r>
      <w:r>
        <w:rPr>
          <w:rFonts w:ascii="Times New Roman" w:hAnsi="Times New Roman" w:cs="Times New Roman"/>
          <w:i/>
          <w:iCs/>
          <w:sz w:val="20"/>
          <w:szCs w:val="20"/>
        </w:rPr>
        <w:t>łó</w:t>
      </w:r>
      <w:r>
        <w:rPr>
          <w:rFonts w:ascii="Times New Roman" w:hAnsi="Times New Roman" w:cs="Times New Roman"/>
          <w:i/>
          <w:iCs/>
          <w:sz w:val="20"/>
          <w:szCs w:val="20"/>
        </w:rPr>
        <w:t>wnego)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>Policji. Komendant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(wpisa</w:t>
      </w:r>
      <w:r>
        <w:rPr>
          <w:rFonts w:ascii="Times New Roman" w:hAnsi="Times New Roman" w:cs="Times New Roman"/>
          <w:i/>
          <w:iCs/>
          <w:sz w:val="20"/>
          <w:szCs w:val="20"/>
        </w:rPr>
        <w:t>ć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w</w:t>
      </w:r>
      <w:r>
        <w:rPr>
          <w:rFonts w:ascii="Times New Roman" w:hAnsi="Times New Roman" w:cs="Times New Roman"/>
          <w:i/>
          <w:iCs/>
          <w:sz w:val="20"/>
          <w:szCs w:val="20"/>
        </w:rPr>
        <w:t>ł</w:t>
      </w:r>
      <w:r>
        <w:rPr>
          <w:rFonts w:ascii="Times New Roman" w:hAnsi="Times New Roman" w:cs="Times New Roman"/>
          <w:i/>
          <w:iCs/>
          <w:sz w:val="20"/>
          <w:szCs w:val="20"/>
        </w:rPr>
        <w:t>a</w:t>
      </w:r>
      <w:r>
        <w:rPr>
          <w:rFonts w:ascii="Times New Roman" w:hAnsi="Times New Roman" w:cs="Times New Roman"/>
          <w:i/>
          <w:iCs/>
          <w:sz w:val="20"/>
          <w:szCs w:val="20"/>
        </w:rPr>
        <w:t>ś</w:t>
      </w:r>
      <w:r>
        <w:rPr>
          <w:rFonts w:ascii="Times New Roman" w:hAnsi="Times New Roman" w:cs="Times New Roman"/>
          <w:i/>
          <w:iCs/>
          <w:sz w:val="20"/>
          <w:szCs w:val="20"/>
        </w:rPr>
        <w:t>ciwe: sto</w:t>
      </w:r>
      <w:r>
        <w:rPr>
          <w:rFonts w:ascii="Times New Roman" w:hAnsi="Times New Roman" w:cs="Times New Roman"/>
          <w:i/>
          <w:iCs/>
          <w:sz w:val="20"/>
          <w:szCs w:val="20"/>
        </w:rPr>
        <w:t>ł</w:t>
      </w:r>
      <w:r>
        <w:rPr>
          <w:rFonts w:ascii="Times New Roman" w:hAnsi="Times New Roman" w:cs="Times New Roman"/>
          <w:i/>
          <w:iCs/>
          <w:sz w:val="20"/>
          <w:szCs w:val="20"/>
        </w:rPr>
        <w:t>eczny, wojew</w:t>
      </w:r>
      <w:r>
        <w:rPr>
          <w:rFonts w:ascii="Times New Roman" w:hAnsi="Times New Roman" w:cs="Times New Roman"/>
          <w:i/>
          <w:iCs/>
          <w:sz w:val="20"/>
          <w:szCs w:val="20"/>
        </w:rPr>
        <w:t>ó</w:t>
      </w:r>
      <w:r>
        <w:rPr>
          <w:rFonts w:ascii="Times New Roman" w:hAnsi="Times New Roman" w:cs="Times New Roman"/>
          <w:i/>
          <w:iCs/>
          <w:sz w:val="20"/>
          <w:szCs w:val="20"/>
        </w:rPr>
        <w:t>dzki, g</w:t>
      </w:r>
      <w:r>
        <w:rPr>
          <w:rFonts w:ascii="Times New Roman" w:hAnsi="Times New Roman" w:cs="Times New Roman"/>
          <w:i/>
          <w:iCs/>
          <w:sz w:val="20"/>
          <w:szCs w:val="20"/>
        </w:rPr>
        <w:t>łó</w:t>
      </w:r>
      <w:r>
        <w:rPr>
          <w:rFonts w:ascii="Times New Roman" w:hAnsi="Times New Roman" w:cs="Times New Roman"/>
          <w:i/>
          <w:iCs/>
          <w:sz w:val="20"/>
          <w:szCs w:val="20"/>
        </w:rPr>
        <w:t>wny</w:t>
      </w:r>
      <w:r>
        <w:rPr>
          <w:rFonts w:ascii="Times New Roman" w:hAnsi="Times New Roman" w:cs="Times New Roman"/>
          <w:i/>
          <w:iCs/>
        </w:rPr>
        <w:t xml:space="preserve">) </w:t>
      </w:r>
      <w:r>
        <w:rPr>
          <w:rFonts w:ascii="Times New Roman" w:hAnsi="Times New Roman" w:cs="Times New Roman"/>
        </w:rPr>
        <w:t>Policji decyzj</w:t>
      </w:r>
      <w:r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 xml:space="preserve"> z dnia  </w:t>
      </w:r>
      <w:r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 xml:space="preserve"> r. utrzyma</w:t>
      </w:r>
      <w:r>
        <w:rPr>
          <w:rFonts w:ascii="Times New Roman" w:hAnsi="Times New Roman" w:cs="Times New Roman"/>
        </w:rPr>
        <w:t>ł</w:t>
      </w:r>
      <w:r>
        <w:rPr>
          <w:rFonts w:ascii="Times New Roman" w:hAnsi="Times New Roman" w:cs="Times New Roman"/>
        </w:rPr>
        <w:t xml:space="preserve"> w mocy zaskar</w:t>
      </w:r>
      <w:r>
        <w:rPr>
          <w:rFonts w:ascii="Times New Roman" w:hAnsi="Times New Roman" w:cs="Times New Roman"/>
        </w:rPr>
        <w:t>ż</w:t>
      </w:r>
      <w:r>
        <w:rPr>
          <w:rFonts w:ascii="Times New Roman" w:hAnsi="Times New Roman" w:cs="Times New Roman"/>
        </w:rPr>
        <w:t>on</w:t>
      </w:r>
      <w:r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 xml:space="preserve"> decyzj</w:t>
      </w:r>
      <w:r>
        <w:rPr>
          <w:rFonts w:ascii="Times New Roman" w:hAnsi="Times New Roman" w:cs="Times New Roman"/>
        </w:rPr>
        <w:t>ę</w:t>
      </w:r>
      <w:r>
        <w:rPr>
          <w:rFonts w:ascii="Times New Roman" w:hAnsi="Times New Roman" w:cs="Times New Roman"/>
        </w:rPr>
        <w:t xml:space="preserve"> Komendanta </w:t>
      </w:r>
      <w:r>
        <w:rPr>
          <w:rFonts w:ascii="Times New Roman" w:hAnsi="Times New Roman" w:cs="Times New Roman"/>
          <w:i/>
          <w:iCs/>
          <w:sz w:val="20"/>
          <w:szCs w:val="20"/>
        </w:rPr>
        <w:t>(wpisa</w:t>
      </w:r>
      <w:r>
        <w:rPr>
          <w:rFonts w:ascii="Times New Roman" w:hAnsi="Times New Roman" w:cs="Times New Roman"/>
          <w:i/>
          <w:iCs/>
          <w:sz w:val="20"/>
          <w:szCs w:val="20"/>
        </w:rPr>
        <w:t>ć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w</w:t>
      </w:r>
      <w:r>
        <w:rPr>
          <w:rFonts w:ascii="Times New Roman" w:hAnsi="Times New Roman" w:cs="Times New Roman"/>
          <w:i/>
          <w:iCs/>
          <w:sz w:val="20"/>
          <w:szCs w:val="20"/>
        </w:rPr>
        <w:t>ł</w:t>
      </w:r>
      <w:r>
        <w:rPr>
          <w:rFonts w:ascii="Times New Roman" w:hAnsi="Times New Roman" w:cs="Times New Roman"/>
          <w:i/>
          <w:iCs/>
          <w:sz w:val="20"/>
          <w:szCs w:val="20"/>
        </w:rPr>
        <w:t>a</w:t>
      </w:r>
      <w:r>
        <w:rPr>
          <w:rFonts w:ascii="Times New Roman" w:hAnsi="Times New Roman" w:cs="Times New Roman"/>
          <w:i/>
          <w:iCs/>
          <w:sz w:val="20"/>
          <w:szCs w:val="20"/>
        </w:rPr>
        <w:t>ś</w:t>
      </w:r>
      <w:r>
        <w:rPr>
          <w:rFonts w:ascii="Times New Roman" w:hAnsi="Times New Roman" w:cs="Times New Roman"/>
          <w:i/>
          <w:iCs/>
          <w:sz w:val="20"/>
          <w:szCs w:val="20"/>
        </w:rPr>
        <w:t>ciwe: powiatowego, miejskiego, sto</w:t>
      </w:r>
      <w:r>
        <w:rPr>
          <w:rFonts w:ascii="Times New Roman" w:hAnsi="Times New Roman" w:cs="Times New Roman"/>
          <w:i/>
          <w:iCs/>
          <w:sz w:val="20"/>
          <w:szCs w:val="20"/>
        </w:rPr>
        <w:t>ł</w:t>
      </w:r>
      <w:r>
        <w:rPr>
          <w:rFonts w:ascii="Times New Roman" w:hAnsi="Times New Roman" w:cs="Times New Roman"/>
          <w:i/>
          <w:iCs/>
          <w:sz w:val="20"/>
          <w:szCs w:val="20"/>
        </w:rPr>
        <w:t>ecznego, wojew</w:t>
      </w:r>
      <w:r>
        <w:rPr>
          <w:rFonts w:ascii="Times New Roman" w:hAnsi="Times New Roman" w:cs="Times New Roman"/>
          <w:i/>
          <w:iCs/>
          <w:sz w:val="20"/>
          <w:szCs w:val="20"/>
        </w:rPr>
        <w:t>ó</w:t>
      </w:r>
      <w:r>
        <w:rPr>
          <w:rFonts w:ascii="Times New Roman" w:hAnsi="Times New Roman" w:cs="Times New Roman"/>
          <w:i/>
          <w:iCs/>
          <w:sz w:val="20"/>
          <w:szCs w:val="20"/>
        </w:rPr>
        <w:t>dzkiego, g</w:t>
      </w:r>
      <w:r>
        <w:rPr>
          <w:rFonts w:ascii="Times New Roman" w:hAnsi="Times New Roman" w:cs="Times New Roman"/>
          <w:i/>
          <w:iCs/>
          <w:sz w:val="20"/>
          <w:szCs w:val="20"/>
        </w:rPr>
        <w:t>łó</w:t>
      </w:r>
      <w:r>
        <w:rPr>
          <w:rFonts w:ascii="Times New Roman" w:hAnsi="Times New Roman" w:cs="Times New Roman"/>
          <w:i/>
          <w:iCs/>
          <w:sz w:val="20"/>
          <w:szCs w:val="20"/>
        </w:rPr>
        <w:t>wnego</w:t>
      </w:r>
      <w:r>
        <w:rPr>
          <w:rFonts w:ascii="Times New Roman" w:hAnsi="Times New Roman" w:cs="Times New Roman"/>
          <w:i/>
          <w:iCs/>
        </w:rPr>
        <w:t>)</w:t>
      </w:r>
      <w:r>
        <w:rPr>
          <w:rFonts w:ascii="Times New Roman" w:hAnsi="Times New Roman" w:cs="Times New Roman"/>
        </w:rPr>
        <w:t xml:space="preserve"> Polic</w:t>
      </w:r>
      <w:r>
        <w:rPr>
          <w:rFonts w:ascii="Times New Roman" w:hAnsi="Times New Roman" w:cs="Times New Roman"/>
        </w:rPr>
        <w:t>ji, przychylaj</w:t>
      </w:r>
      <w:r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>c si</w:t>
      </w:r>
      <w:r>
        <w:rPr>
          <w:rFonts w:ascii="Times New Roman" w:hAnsi="Times New Roman" w:cs="Times New Roman"/>
        </w:rPr>
        <w:t>ę</w:t>
      </w:r>
      <w:r>
        <w:rPr>
          <w:rFonts w:ascii="Times New Roman" w:hAnsi="Times New Roman" w:cs="Times New Roman"/>
        </w:rPr>
        <w:t xml:space="preserve"> do argumentacji zawartej w pierwotnej decyzji odmownej.</w:t>
      </w:r>
    </w:p>
    <w:p w:rsidR="00000000" w:rsidRDefault="00471C9C">
      <w:pPr>
        <w:spacing w:after="14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      Organ Policji wskaza</w:t>
      </w:r>
      <w:r>
        <w:rPr>
          <w:rFonts w:ascii="Times New Roman" w:hAnsi="Times New Roman" w:cs="Times New Roman"/>
        </w:rPr>
        <w:t>ł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ż</w:t>
      </w:r>
      <w:r>
        <w:rPr>
          <w:rFonts w:ascii="Times New Roman" w:hAnsi="Times New Roman" w:cs="Times New Roman"/>
        </w:rPr>
        <w:t>e w zwi</w:t>
      </w:r>
      <w:r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>zku ze zwolnieniem ze s</w:t>
      </w:r>
      <w:r>
        <w:rPr>
          <w:rFonts w:ascii="Times New Roman" w:hAnsi="Times New Roman" w:cs="Times New Roman"/>
        </w:rPr>
        <w:t>ł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>ż</w:t>
      </w:r>
      <w:r>
        <w:rPr>
          <w:rFonts w:ascii="Times New Roman" w:hAnsi="Times New Roman" w:cs="Times New Roman"/>
        </w:rPr>
        <w:t>by w Policji wyp</w:t>
      </w:r>
      <w:r>
        <w:rPr>
          <w:rFonts w:ascii="Times New Roman" w:hAnsi="Times New Roman" w:cs="Times New Roman"/>
        </w:rPr>
        <w:t>ł</w:t>
      </w:r>
      <w:r>
        <w:rPr>
          <w:rFonts w:ascii="Times New Roman" w:hAnsi="Times New Roman" w:cs="Times New Roman"/>
        </w:rPr>
        <w:t>acono mi ekwiwalent pieni</w:t>
      </w:r>
      <w:r>
        <w:rPr>
          <w:rFonts w:ascii="Times New Roman" w:hAnsi="Times New Roman" w:cs="Times New Roman"/>
        </w:rPr>
        <w:t>ęż</w:t>
      </w:r>
      <w:r>
        <w:rPr>
          <w:rFonts w:ascii="Times New Roman" w:hAnsi="Times New Roman" w:cs="Times New Roman"/>
        </w:rPr>
        <w:t>ny za niewykorzystany urlop wypoczynkowy i dodatkowy, przy zastosowaniu</w:t>
      </w:r>
      <w:r>
        <w:rPr>
          <w:rFonts w:ascii="Times New Roman" w:hAnsi="Times New Roman" w:cs="Times New Roman"/>
        </w:rPr>
        <w:t xml:space="preserve"> przelicznika w wysoko</w:t>
      </w:r>
      <w:r>
        <w:rPr>
          <w:rFonts w:ascii="Times New Roman" w:hAnsi="Times New Roman" w:cs="Times New Roman"/>
        </w:rPr>
        <w:t>ś</w:t>
      </w:r>
      <w:r>
        <w:rPr>
          <w:rFonts w:ascii="Times New Roman" w:hAnsi="Times New Roman" w:cs="Times New Roman"/>
        </w:rPr>
        <w:t>ci 1/30 cz</w:t>
      </w:r>
      <w:r>
        <w:rPr>
          <w:rFonts w:ascii="Times New Roman" w:hAnsi="Times New Roman" w:cs="Times New Roman"/>
        </w:rPr>
        <w:t>ęś</w:t>
      </w:r>
      <w:r>
        <w:rPr>
          <w:rFonts w:ascii="Times New Roman" w:hAnsi="Times New Roman" w:cs="Times New Roman"/>
        </w:rPr>
        <w:t>ci miesi</w:t>
      </w:r>
      <w:r>
        <w:rPr>
          <w:rFonts w:ascii="Times New Roman" w:hAnsi="Times New Roman" w:cs="Times New Roman"/>
        </w:rPr>
        <w:t>ę</w:t>
      </w:r>
      <w:r>
        <w:rPr>
          <w:rFonts w:ascii="Times New Roman" w:hAnsi="Times New Roman" w:cs="Times New Roman"/>
        </w:rPr>
        <w:t>cznego uposa</w:t>
      </w:r>
      <w:r>
        <w:rPr>
          <w:rFonts w:ascii="Times New Roman" w:hAnsi="Times New Roman" w:cs="Times New Roman"/>
        </w:rPr>
        <w:t>ż</w:t>
      </w:r>
      <w:r>
        <w:rPr>
          <w:rFonts w:ascii="Times New Roman" w:hAnsi="Times New Roman" w:cs="Times New Roman"/>
        </w:rPr>
        <w:t>enia zasadniczego wraz z dodatkami o charakterze sta</w:t>
      </w:r>
      <w:r>
        <w:rPr>
          <w:rFonts w:ascii="Times New Roman" w:hAnsi="Times New Roman" w:cs="Times New Roman"/>
        </w:rPr>
        <w:t>ł</w:t>
      </w:r>
      <w:r>
        <w:rPr>
          <w:rFonts w:ascii="Times New Roman" w:hAnsi="Times New Roman" w:cs="Times New Roman"/>
        </w:rPr>
        <w:t>ym nale</w:t>
      </w:r>
      <w:r>
        <w:rPr>
          <w:rFonts w:ascii="Times New Roman" w:hAnsi="Times New Roman" w:cs="Times New Roman"/>
        </w:rPr>
        <w:t>ż</w:t>
      </w:r>
      <w:r>
        <w:rPr>
          <w:rFonts w:ascii="Times New Roman" w:hAnsi="Times New Roman" w:cs="Times New Roman"/>
        </w:rPr>
        <w:t>nego na ostatnio zajmowanym stanowisku s</w:t>
      </w:r>
      <w:r>
        <w:rPr>
          <w:rFonts w:ascii="Times New Roman" w:hAnsi="Times New Roman" w:cs="Times New Roman"/>
        </w:rPr>
        <w:t>ł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>ż</w:t>
      </w:r>
      <w:r>
        <w:rPr>
          <w:rFonts w:ascii="Times New Roman" w:hAnsi="Times New Roman" w:cs="Times New Roman"/>
        </w:rPr>
        <w:t>bowym na podstawie art. 115a ustawy o Policji  w brzmieniu obowi</w:t>
      </w:r>
      <w:r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>zuj</w:t>
      </w:r>
      <w:r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>cym w dniu wyp</w:t>
      </w:r>
      <w:r>
        <w:rPr>
          <w:rFonts w:ascii="Times New Roman" w:hAnsi="Times New Roman" w:cs="Times New Roman"/>
        </w:rPr>
        <w:t>ł</w:t>
      </w:r>
      <w:r>
        <w:rPr>
          <w:rFonts w:ascii="Times New Roman" w:hAnsi="Times New Roman" w:cs="Times New Roman"/>
        </w:rPr>
        <w:t xml:space="preserve">aty. </w:t>
      </w:r>
    </w:p>
    <w:p w:rsidR="00000000" w:rsidRDefault="00471C9C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Wskaz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ł</w:t>
      </w:r>
      <w:r>
        <w:rPr>
          <w:rFonts w:ascii="Times New Roman" w:hAnsi="Times New Roman" w:cs="Times New Roman"/>
        </w:rPr>
        <w:t xml:space="preserve"> tak</w:t>
      </w:r>
      <w:r>
        <w:rPr>
          <w:rFonts w:ascii="Times New Roman" w:hAnsi="Times New Roman" w:cs="Times New Roman"/>
        </w:rPr>
        <w:t>ż</w:t>
      </w:r>
      <w:r>
        <w:rPr>
          <w:rFonts w:ascii="Times New Roman" w:hAnsi="Times New Roman" w:cs="Times New Roman"/>
        </w:rPr>
        <w:t xml:space="preserve">e, </w:t>
      </w:r>
      <w:r>
        <w:rPr>
          <w:rFonts w:ascii="Times New Roman" w:hAnsi="Times New Roman" w:cs="Times New Roman"/>
        </w:rPr>
        <w:t>ż</w:t>
      </w:r>
      <w:r>
        <w:rPr>
          <w:rFonts w:ascii="Times New Roman" w:hAnsi="Times New Roman" w:cs="Times New Roman"/>
        </w:rPr>
        <w:t>e zgodnie z art. 190 ust. 3 Konstytucji Rzeczypospolitej Polskiej utrata mocy obowi</w:t>
      </w:r>
      <w:r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>zuj</w:t>
      </w:r>
      <w:r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>cej aktu normatywnego nast</w:t>
      </w:r>
      <w:r>
        <w:rPr>
          <w:rFonts w:ascii="Times New Roman" w:hAnsi="Times New Roman" w:cs="Times New Roman"/>
        </w:rPr>
        <w:t>ę</w:t>
      </w:r>
      <w:r>
        <w:rPr>
          <w:rFonts w:ascii="Times New Roman" w:hAnsi="Times New Roman" w:cs="Times New Roman"/>
        </w:rPr>
        <w:t>puje z chwil</w:t>
      </w:r>
      <w:r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 xml:space="preserve"> wej</w:t>
      </w:r>
      <w:r>
        <w:rPr>
          <w:rFonts w:ascii="Times New Roman" w:hAnsi="Times New Roman" w:cs="Times New Roman"/>
        </w:rPr>
        <w:t>ś</w:t>
      </w:r>
      <w:r>
        <w:rPr>
          <w:rFonts w:ascii="Times New Roman" w:hAnsi="Times New Roman" w:cs="Times New Roman"/>
        </w:rPr>
        <w:t xml:space="preserve">cia w </w:t>
      </w:r>
      <w:r>
        <w:rPr>
          <w:rFonts w:ascii="Times New Roman" w:hAnsi="Times New Roman" w:cs="Times New Roman"/>
        </w:rPr>
        <w:t>ż</w:t>
      </w:r>
      <w:r>
        <w:rPr>
          <w:rFonts w:ascii="Times New Roman" w:hAnsi="Times New Roman" w:cs="Times New Roman"/>
        </w:rPr>
        <w:t>ycie wyroku Trybuna</w:t>
      </w:r>
      <w:r>
        <w:rPr>
          <w:rFonts w:ascii="Times New Roman" w:hAnsi="Times New Roman" w:cs="Times New Roman"/>
        </w:rPr>
        <w:t>ł</w:t>
      </w:r>
      <w:r>
        <w:rPr>
          <w:rFonts w:ascii="Times New Roman" w:hAnsi="Times New Roman" w:cs="Times New Roman"/>
        </w:rPr>
        <w:t xml:space="preserve">u Konstytucyjnego. Oznacza to, </w:t>
      </w:r>
      <w:r>
        <w:rPr>
          <w:rFonts w:ascii="Times New Roman" w:hAnsi="Times New Roman" w:cs="Times New Roman"/>
        </w:rPr>
        <w:t>ż</w:t>
      </w:r>
      <w:r>
        <w:rPr>
          <w:rFonts w:ascii="Times New Roman" w:hAnsi="Times New Roman" w:cs="Times New Roman"/>
        </w:rPr>
        <w:t>e utrata mocy obowi</w:t>
      </w:r>
      <w:r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>zuj</w:t>
      </w:r>
      <w:r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>cej przepisu uznanego za niez</w:t>
      </w:r>
      <w:r>
        <w:rPr>
          <w:rFonts w:ascii="Times New Roman" w:hAnsi="Times New Roman" w:cs="Times New Roman"/>
        </w:rPr>
        <w:t>godny             z Konstytucj</w:t>
      </w:r>
      <w:r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 xml:space="preserve"> nast</w:t>
      </w:r>
      <w:r>
        <w:rPr>
          <w:rFonts w:ascii="Times New Roman" w:hAnsi="Times New Roman" w:cs="Times New Roman"/>
        </w:rPr>
        <w:t>ę</w:t>
      </w:r>
      <w:r>
        <w:rPr>
          <w:rFonts w:ascii="Times New Roman" w:hAnsi="Times New Roman" w:cs="Times New Roman"/>
        </w:rPr>
        <w:t>puje dopiero z chwil</w:t>
      </w:r>
      <w:r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 xml:space="preserve"> wej</w:t>
      </w:r>
      <w:r>
        <w:rPr>
          <w:rFonts w:ascii="Times New Roman" w:hAnsi="Times New Roman" w:cs="Times New Roman"/>
        </w:rPr>
        <w:t>ś</w:t>
      </w:r>
      <w:r>
        <w:rPr>
          <w:rFonts w:ascii="Times New Roman" w:hAnsi="Times New Roman" w:cs="Times New Roman"/>
        </w:rPr>
        <w:t xml:space="preserve">cia w </w:t>
      </w:r>
      <w:r>
        <w:rPr>
          <w:rFonts w:ascii="Times New Roman" w:hAnsi="Times New Roman" w:cs="Times New Roman"/>
        </w:rPr>
        <w:t>ż</w:t>
      </w:r>
      <w:r>
        <w:rPr>
          <w:rFonts w:ascii="Times New Roman" w:hAnsi="Times New Roman" w:cs="Times New Roman"/>
        </w:rPr>
        <w:t>ycie orzeczenia Trybuna</w:t>
      </w:r>
      <w:r>
        <w:rPr>
          <w:rFonts w:ascii="Times New Roman" w:hAnsi="Times New Roman" w:cs="Times New Roman"/>
        </w:rPr>
        <w:t>ł</w:t>
      </w:r>
      <w:r>
        <w:rPr>
          <w:rFonts w:ascii="Times New Roman" w:hAnsi="Times New Roman" w:cs="Times New Roman"/>
        </w:rPr>
        <w:t xml:space="preserve">u Konstytucyjnego, a </w:t>
      </w:r>
      <w:r>
        <w:rPr>
          <w:rFonts w:ascii="Times New Roman" w:hAnsi="Times New Roman" w:cs="Times New Roman"/>
        </w:rPr>
        <w:lastRenderedPageBreak/>
        <w:t>nie wcze</w:t>
      </w:r>
      <w:r>
        <w:rPr>
          <w:rFonts w:ascii="Times New Roman" w:hAnsi="Times New Roman" w:cs="Times New Roman"/>
        </w:rPr>
        <w:t>ś</w:t>
      </w:r>
      <w:r>
        <w:rPr>
          <w:rFonts w:ascii="Times New Roman" w:hAnsi="Times New Roman" w:cs="Times New Roman"/>
        </w:rPr>
        <w:t>niej. Utrata mocy obowi</w:t>
      </w:r>
      <w:r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>zuj</w:t>
      </w:r>
      <w:r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>cej nie oznacza uniewa</w:t>
      </w:r>
      <w:r>
        <w:rPr>
          <w:rFonts w:ascii="Times New Roman" w:hAnsi="Times New Roman" w:cs="Times New Roman"/>
        </w:rPr>
        <w:t>ż</w:t>
      </w:r>
      <w:r>
        <w:rPr>
          <w:rFonts w:ascii="Times New Roman" w:hAnsi="Times New Roman" w:cs="Times New Roman"/>
        </w:rPr>
        <w:t>nienia istniej</w:t>
      </w:r>
      <w:r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>cego wcze</w:t>
      </w:r>
      <w:r>
        <w:rPr>
          <w:rFonts w:ascii="Times New Roman" w:hAnsi="Times New Roman" w:cs="Times New Roman"/>
        </w:rPr>
        <w:t>ś</w:t>
      </w:r>
      <w:r>
        <w:rPr>
          <w:rFonts w:ascii="Times New Roman" w:hAnsi="Times New Roman" w:cs="Times New Roman"/>
        </w:rPr>
        <w:t>niej stanu prawnego (od 2001 r.), kt</w:t>
      </w:r>
      <w:r>
        <w:rPr>
          <w:rFonts w:ascii="Times New Roman" w:hAnsi="Times New Roman" w:cs="Times New Roman"/>
        </w:rPr>
        <w:t>ó</w:t>
      </w:r>
      <w:r>
        <w:rPr>
          <w:rFonts w:ascii="Times New Roman" w:hAnsi="Times New Roman" w:cs="Times New Roman"/>
        </w:rPr>
        <w:t>re prowadzi</w:t>
      </w:r>
      <w:r>
        <w:rPr>
          <w:rFonts w:ascii="Times New Roman" w:hAnsi="Times New Roman" w:cs="Times New Roman"/>
        </w:rPr>
        <w:t>ł</w:t>
      </w:r>
      <w:r>
        <w:rPr>
          <w:rFonts w:ascii="Times New Roman" w:hAnsi="Times New Roman" w:cs="Times New Roman"/>
        </w:rPr>
        <w:t xml:space="preserve">oby do </w:t>
      </w:r>
      <w:r>
        <w:rPr>
          <w:rFonts w:ascii="Times New Roman" w:hAnsi="Times New Roman" w:cs="Times New Roman"/>
        </w:rPr>
        <w:t>automatycznego unicestwienia z t</w:t>
      </w:r>
      <w:r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 xml:space="preserve"> chwil</w:t>
      </w:r>
      <w:r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 xml:space="preserve"> wszystkich wcze</w:t>
      </w:r>
      <w:r>
        <w:rPr>
          <w:rFonts w:ascii="Times New Roman" w:hAnsi="Times New Roman" w:cs="Times New Roman"/>
        </w:rPr>
        <w:t>ś</w:t>
      </w:r>
      <w:r>
        <w:rPr>
          <w:rFonts w:ascii="Times New Roman" w:hAnsi="Times New Roman" w:cs="Times New Roman"/>
        </w:rPr>
        <w:t>niejszych konsekwencji prawnych. Przeciwny wniosek prowadzi</w:t>
      </w:r>
      <w:r>
        <w:rPr>
          <w:rFonts w:ascii="Times New Roman" w:hAnsi="Times New Roman" w:cs="Times New Roman"/>
        </w:rPr>
        <w:t>ł</w:t>
      </w:r>
      <w:r>
        <w:rPr>
          <w:rFonts w:ascii="Times New Roman" w:hAnsi="Times New Roman" w:cs="Times New Roman"/>
        </w:rPr>
        <w:t xml:space="preserve">by do sytuacji,                         </w:t>
      </w:r>
      <w:r>
        <w:rPr>
          <w:rFonts w:ascii="Times New Roman" w:hAnsi="Times New Roman" w:cs="Times New Roman"/>
        </w:rPr>
        <w:t>ż</w:t>
      </w:r>
      <w:r>
        <w:rPr>
          <w:rFonts w:ascii="Times New Roman" w:hAnsi="Times New Roman" w:cs="Times New Roman"/>
        </w:rPr>
        <w:t>e jakakolwiek zmiana uregulowania odnosz</w:t>
      </w:r>
      <w:r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>cego si</w:t>
      </w:r>
      <w:r>
        <w:rPr>
          <w:rFonts w:ascii="Times New Roman" w:hAnsi="Times New Roman" w:cs="Times New Roman"/>
        </w:rPr>
        <w:t>ę</w:t>
      </w:r>
      <w:r>
        <w:rPr>
          <w:rFonts w:ascii="Times New Roman" w:hAnsi="Times New Roman" w:cs="Times New Roman"/>
        </w:rPr>
        <w:t xml:space="preserve"> do </w:t>
      </w:r>
      <w:r>
        <w:rPr>
          <w:rFonts w:ascii="Times New Roman" w:hAnsi="Times New Roman" w:cs="Times New Roman"/>
        </w:rPr>
        <w:t>ś</w:t>
      </w:r>
      <w:r>
        <w:rPr>
          <w:rFonts w:ascii="Times New Roman" w:hAnsi="Times New Roman" w:cs="Times New Roman"/>
        </w:rPr>
        <w:t>wiadcze</w:t>
      </w:r>
      <w:r>
        <w:rPr>
          <w:rFonts w:ascii="Times New Roman" w:hAnsi="Times New Roman" w:cs="Times New Roman"/>
        </w:rPr>
        <w:t>ń</w:t>
      </w:r>
      <w:r>
        <w:rPr>
          <w:rFonts w:ascii="Times New Roman" w:hAnsi="Times New Roman" w:cs="Times New Roman"/>
        </w:rPr>
        <w:t xml:space="preserve"> przyznawanych w zwi</w:t>
      </w:r>
      <w:r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>zku    ze zwoln</w:t>
      </w:r>
      <w:r>
        <w:rPr>
          <w:rFonts w:ascii="Times New Roman" w:hAnsi="Times New Roman" w:cs="Times New Roman"/>
        </w:rPr>
        <w:t>ieniem ze s</w:t>
      </w:r>
      <w:r>
        <w:rPr>
          <w:rFonts w:ascii="Times New Roman" w:hAnsi="Times New Roman" w:cs="Times New Roman"/>
        </w:rPr>
        <w:t>ł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>ż</w:t>
      </w:r>
      <w:r>
        <w:rPr>
          <w:rFonts w:ascii="Times New Roman" w:hAnsi="Times New Roman" w:cs="Times New Roman"/>
        </w:rPr>
        <w:t>by, wywo</w:t>
      </w:r>
      <w:r>
        <w:rPr>
          <w:rFonts w:ascii="Times New Roman" w:hAnsi="Times New Roman" w:cs="Times New Roman"/>
        </w:rPr>
        <w:t>ł</w:t>
      </w:r>
      <w:r>
        <w:rPr>
          <w:rFonts w:ascii="Times New Roman" w:hAnsi="Times New Roman" w:cs="Times New Roman"/>
        </w:rPr>
        <w:t>ywa</w:t>
      </w:r>
      <w:r>
        <w:rPr>
          <w:rFonts w:ascii="Times New Roman" w:hAnsi="Times New Roman" w:cs="Times New Roman"/>
        </w:rPr>
        <w:t>ł</w:t>
      </w:r>
      <w:r>
        <w:rPr>
          <w:rFonts w:ascii="Times New Roman" w:hAnsi="Times New Roman" w:cs="Times New Roman"/>
        </w:rPr>
        <w:t>aby nieograniczony w czasie skutek wsteczny, co jest zdaniem organu niedopuszczalne.</w:t>
      </w:r>
    </w:p>
    <w:p w:rsidR="00000000" w:rsidRDefault="00471C9C">
      <w:pPr>
        <w:jc w:val="both"/>
        <w:rPr>
          <w:rFonts w:cstheme="minorBidi"/>
        </w:rPr>
      </w:pPr>
    </w:p>
    <w:p w:rsidR="00000000" w:rsidRDefault="00471C9C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Z argumentacj</w:t>
      </w:r>
      <w:r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 xml:space="preserve"> organu w nie zgadzam si</w:t>
      </w:r>
      <w:r>
        <w:rPr>
          <w:rFonts w:ascii="Times New Roman" w:hAnsi="Times New Roman" w:cs="Times New Roman"/>
        </w:rPr>
        <w:t>ę</w:t>
      </w:r>
      <w:r>
        <w:rPr>
          <w:rFonts w:ascii="Times New Roman" w:hAnsi="Times New Roman" w:cs="Times New Roman"/>
        </w:rPr>
        <w:t>.</w:t>
      </w:r>
    </w:p>
    <w:p w:rsidR="00000000" w:rsidRDefault="00471C9C">
      <w:pPr>
        <w:jc w:val="both"/>
        <w:rPr>
          <w:rFonts w:ascii="Times New Roman" w:hAnsi="Times New Roman" w:cs="Times New Roman"/>
        </w:rPr>
      </w:pPr>
    </w:p>
    <w:p w:rsidR="00000000" w:rsidRDefault="00471C9C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       M</w:t>
      </w:r>
      <w:r>
        <w:rPr>
          <w:rFonts w:ascii="Times New Roman" w:hAnsi="Times New Roman" w:cs="Times New Roman"/>
        </w:rPr>
        <w:t>ó</w:t>
      </w:r>
      <w:r>
        <w:rPr>
          <w:rFonts w:ascii="Times New Roman" w:hAnsi="Times New Roman" w:cs="Times New Roman"/>
        </w:rPr>
        <w:t>j wniosek o wyr</w:t>
      </w:r>
      <w:r>
        <w:rPr>
          <w:rFonts w:ascii="Times New Roman" w:hAnsi="Times New Roman" w:cs="Times New Roman"/>
        </w:rPr>
        <w:t>ó</w:t>
      </w:r>
      <w:r>
        <w:rPr>
          <w:rFonts w:ascii="Times New Roman" w:hAnsi="Times New Roman" w:cs="Times New Roman"/>
        </w:rPr>
        <w:t>wnanie ekwiwalentu za niewykorzystany urlop pozostawa</w:t>
      </w:r>
      <w:r>
        <w:rPr>
          <w:rFonts w:ascii="Times New Roman" w:hAnsi="Times New Roman" w:cs="Times New Roman"/>
        </w:rPr>
        <w:t>ł</w:t>
      </w:r>
      <w:r>
        <w:rPr>
          <w:rFonts w:ascii="Times New Roman" w:hAnsi="Times New Roman" w:cs="Times New Roman"/>
        </w:rPr>
        <w:t xml:space="preserve"> w zwi</w:t>
      </w:r>
      <w:r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>zku z wyrokiem Trybuna</w:t>
      </w:r>
      <w:r>
        <w:rPr>
          <w:rFonts w:ascii="Times New Roman" w:hAnsi="Times New Roman" w:cs="Times New Roman"/>
        </w:rPr>
        <w:t>ł</w:t>
      </w:r>
      <w:r>
        <w:rPr>
          <w:rFonts w:ascii="Times New Roman" w:hAnsi="Times New Roman" w:cs="Times New Roman"/>
        </w:rPr>
        <w:t>u Konstytucyjnego z dnia 30 pa</w:t>
      </w:r>
      <w:r>
        <w:rPr>
          <w:rFonts w:ascii="Times New Roman" w:hAnsi="Times New Roman" w:cs="Times New Roman"/>
        </w:rPr>
        <w:t>ź</w:t>
      </w:r>
      <w:r>
        <w:rPr>
          <w:rFonts w:ascii="Times New Roman" w:hAnsi="Times New Roman" w:cs="Times New Roman"/>
        </w:rPr>
        <w:t>dziernika 2018 r. w sprawie sygn. akt K 7/15 opublikowanym dnia 06 listopada 2018 r. (Dz. U.  poz. 2102) dotycz</w:t>
      </w:r>
      <w:r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 xml:space="preserve">cym art. 115a ustawy z dnia 06 kwietnia 1990 r. o Policji (Dz. U. </w:t>
      </w:r>
      <w:r>
        <w:rPr>
          <w:rFonts w:ascii="Times New Roman" w:hAnsi="Times New Roman" w:cs="Times New Roman"/>
          <w:color w:val="000000"/>
        </w:rPr>
        <w:t>2019 poz. 161</w:t>
      </w:r>
      <w:r>
        <w:rPr>
          <w:rFonts w:ascii="Times New Roman" w:hAnsi="Times New Roman" w:cs="Times New Roman"/>
        </w:rPr>
        <w:t xml:space="preserve"> ze zm). </w:t>
      </w:r>
      <w:r>
        <w:rPr>
          <w:rFonts w:ascii="Times New Roman" w:hAnsi="Times New Roman" w:cs="Times New Roman"/>
          <w:color w:val="000000"/>
        </w:rPr>
        <w:t>Trybuna</w:t>
      </w:r>
      <w:r>
        <w:rPr>
          <w:rFonts w:ascii="Times New Roman" w:hAnsi="Times New Roman" w:cs="Times New Roman"/>
          <w:color w:val="000000"/>
        </w:rPr>
        <w:t>ł</w:t>
      </w:r>
      <w:r>
        <w:rPr>
          <w:rFonts w:ascii="Times New Roman" w:hAnsi="Times New Roman" w:cs="Times New Roman"/>
          <w:color w:val="000000"/>
        </w:rPr>
        <w:t xml:space="preserve"> Konstytucyjny, wymienionym wyrokiem, wyeliminowa</w:t>
      </w:r>
      <w:r>
        <w:rPr>
          <w:rFonts w:ascii="Times New Roman" w:hAnsi="Times New Roman" w:cs="Times New Roman"/>
          <w:color w:val="000000"/>
        </w:rPr>
        <w:t>ł</w:t>
      </w:r>
      <w:r>
        <w:rPr>
          <w:rFonts w:ascii="Times New Roman" w:hAnsi="Times New Roman" w:cs="Times New Roman"/>
          <w:color w:val="000000"/>
        </w:rPr>
        <w:t xml:space="preserve"> z obrotu prawnego fragment art. 115a ustawy o Policji okre</w:t>
      </w:r>
      <w:r>
        <w:rPr>
          <w:rFonts w:ascii="Times New Roman" w:hAnsi="Times New Roman" w:cs="Times New Roman"/>
          <w:color w:val="000000"/>
        </w:rPr>
        <w:t>ś</w:t>
      </w:r>
      <w:r>
        <w:rPr>
          <w:rFonts w:ascii="Times New Roman" w:hAnsi="Times New Roman" w:cs="Times New Roman"/>
          <w:color w:val="000000"/>
        </w:rPr>
        <w:t>laj</w:t>
      </w:r>
      <w:r>
        <w:rPr>
          <w:rFonts w:ascii="Times New Roman" w:hAnsi="Times New Roman" w:cs="Times New Roman"/>
          <w:color w:val="000000"/>
        </w:rPr>
        <w:t>ą</w:t>
      </w:r>
      <w:r>
        <w:rPr>
          <w:rFonts w:ascii="Times New Roman" w:hAnsi="Times New Roman" w:cs="Times New Roman"/>
          <w:color w:val="000000"/>
        </w:rPr>
        <w:t>cy wymiar 1/30 cz</w:t>
      </w:r>
      <w:r>
        <w:rPr>
          <w:rFonts w:ascii="Times New Roman" w:hAnsi="Times New Roman" w:cs="Times New Roman"/>
          <w:color w:val="000000"/>
        </w:rPr>
        <w:t>ęś</w:t>
      </w:r>
      <w:r>
        <w:rPr>
          <w:rFonts w:ascii="Times New Roman" w:hAnsi="Times New Roman" w:cs="Times New Roman"/>
          <w:color w:val="000000"/>
        </w:rPr>
        <w:t>ci miesi</w:t>
      </w:r>
      <w:r>
        <w:rPr>
          <w:rFonts w:ascii="Times New Roman" w:hAnsi="Times New Roman" w:cs="Times New Roman"/>
          <w:color w:val="000000"/>
        </w:rPr>
        <w:t>ę</w:t>
      </w:r>
      <w:r>
        <w:rPr>
          <w:rFonts w:ascii="Times New Roman" w:hAnsi="Times New Roman" w:cs="Times New Roman"/>
          <w:color w:val="000000"/>
        </w:rPr>
        <w:t>cznego uposa</w:t>
      </w:r>
      <w:r>
        <w:rPr>
          <w:rFonts w:ascii="Times New Roman" w:hAnsi="Times New Roman" w:cs="Times New Roman"/>
          <w:color w:val="000000"/>
        </w:rPr>
        <w:t>ż</w:t>
      </w:r>
      <w:r>
        <w:rPr>
          <w:rFonts w:ascii="Times New Roman" w:hAnsi="Times New Roman" w:cs="Times New Roman"/>
          <w:color w:val="000000"/>
        </w:rPr>
        <w:t>enia jako stanowi</w:t>
      </w:r>
      <w:r>
        <w:rPr>
          <w:rFonts w:ascii="Times New Roman" w:hAnsi="Times New Roman" w:cs="Times New Roman"/>
          <w:color w:val="000000"/>
        </w:rPr>
        <w:t>ą</w:t>
      </w:r>
      <w:r>
        <w:rPr>
          <w:rFonts w:ascii="Times New Roman" w:hAnsi="Times New Roman" w:cs="Times New Roman"/>
          <w:color w:val="000000"/>
        </w:rPr>
        <w:t>cy ekwiwalent za urlop, wskazuj</w:t>
      </w:r>
      <w:r>
        <w:rPr>
          <w:rFonts w:ascii="Times New Roman" w:hAnsi="Times New Roman" w:cs="Times New Roman"/>
          <w:color w:val="000000"/>
        </w:rPr>
        <w:t>ą</w:t>
      </w:r>
      <w:r>
        <w:rPr>
          <w:rFonts w:ascii="Times New Roman" w:hAnsi="Times New Roman" w:cs="Times New Roman"/>
          <w:color w:val="000000"/>
        </w:rPr>
        <w:t>c jednocze</w:t>
      </w:r>
      <w:r>
        <w:rPr>
          <w:rFonts w:ascii="Times New Roman" w:hAnsi="Times New Roman" w:cs="Times New Roman"/>
          <w:color w:val="000000"/>
        </w:rPr>
        <w:t>ś</w:t>
      </w:r>
      <w:r>
        <w:rPr>
          <w:rFonts w:ascii="Times New Roman" w:hAnsi="Times New Roman" w:cs="Times New Roman"/>
          <w:color w:val="000000"/>
        </w:rPr>
        <w:t>nie w uzasadnieniu techniczne pr</w:t>
      </w:r>
      <w:r>
        <w:rPr>
          <w:rFonts w:ascii="Times New Roman" w:hAnsi="Times New Roman" w:cs="Times New Roman"/>
          <w:color w:val="000000"/>
        </w:rPr>
        <w:t>zes</w:t>
      </w:r>
      <w:r>
        <w:rPr>
          <w:rFonts w:ascii="Times New Roman" w:hAnsi="Times New Roman" w:cs="Times New Roman"/>
          <w:color w:val="000000"/>
        </w:rPr>
        <w:t>ł</w:t>
      </w:r>
      <w:r>
        <w:rPr>
          <w:rFonts w:ascii="Times New Roman" w:hAnsi="Times New Roman" w:cs="Times New Roman"/>
          <w:color w:val="000000"/>
        </w:rPr>
        <w:t>anki do prawid</w:t>
      </w:r>
      <w:r>
        <w:rPr>
          <w:rFonts w:ascii="Times New Roman" w:hAnsi="Times New Roman" w:cs="Times New Roman"/>
          <w:color w:val="000000"/>
        </w:rPr>
        <w:t>ł</w:t>
      </w:r>
      <w:r>
        <w:rPr>
          <w:rFonts w:ascii="Times New Roman" w:hAnsi="Times New Roman" w:cs="Times New Roman"/>
          <w:color w:val="000000"/>
        </w:rPr>
        <w:t>owego dokonania naliczenia ekwiwalentu.</w:t>
      </w:r>
    </w:p>
    <w:p w:rsidR="00000000" w:rsidRDefault="00471C9C">
      <w:pPr>
        <w:jc w:val="both"/>
        <w:rPr>
          <w:rFonts w:ascii="Times New Roman" w:hAnsi="Times New Roman" w:cs="Times New Roman"/>
          <w:color w:val="000000"/>
        </w:rPr>
      </w:pPr>
    </w:p>
    <w:p w:rsidR="00000000" w:rsidRDefault="00471C9C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    Zgodnie z art. 190 ust.1 Konstytucji RP - orzeczenia TK s</w:t>
      </w:r>
      <w:r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 xml:space="preserve"> ostateczne i maj</w:t>
      </w:r>
      <w:r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 xml:space="preserve"> charakter powszechny. Tymczasem, mimo tego, po prawie dw</w:t>
      </w:r>
      <w:r>
        <w:rPr>
          <w:rFonts w:ascii="Times New Roman" w:hAnsi="Times New Roman" w:cs="Times New Roman"/>
        </w:rPr>
        <w:t>ó</w:t>
      </w:r>
      <w:r>
        <w:rPr>
          <w:rFonts w:ascii="Times New Roman" w:hAnsi="Times New Roman" w:cs="Times New Roman"/>
        </w:rPr>
        <w:t>ch latach zapowiedzi o konieczno</w:t>
      </w:r>
      <w:r>
        <w:rPr>
          <w:rFonts w:ascii="Times New Roman" w:hAnsi="Times New Roman" w:cs="Times New Roman"/>
        </w:rPr>
        <w:t>ś</w:t>
      </w:r>
      <w:r>
        <w:rPr>
          <w:rFonts w:ascii="Times New Roman" w:hAnsi="Times New Roman" w:cs="Times New Roman"/>
        </w:rPr>
        <w:t>ci ustawowego uregulowani</w:t>
      </w:r>
      <w:r>
        <w:rPr>
          <w:rFonts w:ascii="Times New Roman" w:hAnsi="Times New Roman" w:cs="Times New Roman"/>
        </w:rPr>
        <w:t>a kwestii b</w:t>
      </w:r>
      <w:r>
        <w:rPr>
          <w:rFonts w:ascii="Times New Roman" w:hAnsi="Times New Roman" w:cs="Times New Roman"/>
        </w:rPr>
        <w:t>ę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 xml:space="preserve">cej przedmiotem mojego wniosku, ponownie wpisano do ustawy, </w:t>
      </w:r>
      <w:r>
        <w:rPr>
          <w:rFonts w:ascii="Times New Roman" w:hAnsi="Times New Roman" w:cs="Times New Roman"/>
        </w:rPr>
        <w:t>ż</w:t>
      </w:r>
      <w:r>
        <w:rPr>
          <w:rFonts w:ascii="Times New Roman" w:hAnsi="Times New Roman" w:cs="Times New Roman"/>
        </w:rPr>
        <w:t>e w okresie pomi</w:t>
      </w:r>
      <w:r>
        <w:rPr>
          <w:rFonts w:ascii="Times New Roman" w:hAnsi="Times New Roman" w:cs="Times New Roman"/>
        </w:rPr>
        <w:t>ę</w:t>
      </w:r>
      <w:r>
        <w:rPr>
          <w:rFonts w:ascii="Times New Roman" w:hAnsi="Times New Roman" w:cs="Times New Roman"/>
        </w:rPr>
        <w:t>dzy 19 pa</w:t>
      </w:r>
      <w:r>
        <w:rPr>
          <w:rFonts w:ascii="Times New Roman" w:hAnsi="Times New Roman" w:cs="Times New Roman"/>
        </w:rPr>
        <w:t>ź</w:t>
      </w:r>
      <w:r>
        <w:rPr>
          <w:rFonts w:ascii="Times New Roman" w:hAnsi="Times New Roman" w:cs="Times New Roman"/>
        </w:rPr>
        <w:t>dziernika 2001 roku i 5 listopada 2018 roku nadal b</w:t>
      </w:r>
      <w:r>
        <w:rPr>
          <w:rFonts w:ascii="Times New Roman" w:hAnsi="Times New Roman" w:cs="Times New Roman"/>
        </w:rPr>
        <w:t>ę</w:t>
      </w:r>
      <w:r>
        <w:rPr>
          <w:rFonts w:ascii="Times New Roman" w:hAnsi="Times New Roman" w:cs="Times New Roman"/>
        </w:rPr>
        <w:t>dzie obowi</w:t>
      </w:r>
      <w:r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>zywa</w:t>
      </w:r>
      <w:r>
        <w:rPr>
          <w:rFonts w:ascii="Times New Roman" w:hAnsi="Times New Roman" w:cs="Times New Roman"/>
        </w:rPr>
        <w:t>ł</w:t>
      </w:r>
      <w:r>
        <w:rPr>
          <w:rFonts w:ascii="Times New Roman" w:hAnsi="Times New Roman" w:cs="Times New Roman"/>
        </w:rPr>
        <w:t xml:space="preserve"> zapis, kt</w:t>
      </w:r>
      <w:r>
        <w:rPr>
          <w:rFonts w:ascii="Times New Roman" w:hAnsi="Times New Roman" w:cs="Times New Roman"/>
        </w:rPr>
        <w:t>ó</w:t>
      </w:r>
      <w:r>
        <w:rPr>
          <w:rFonts w:ascii="Times New Roman" w:hAnsi="Times New Roman" w:cs="Times New Roman"/>
        </w:rPr>
        <w:t>ry TK uzna</w:t>
      </w:r>
      <w:r>
        <w:rPr>
          <w:rFonts w:ascii="Times New Roman" w:hAnsi="Times New Roman" w:cs="Times New Roman"/>
        </w:rPr>
        <w:t>ł</w:t>
      </w:r>
      <w:r>
        <w:rPr>
          <w:rFonts w:ascii="Times New Roman" w:hAnsi="Times New Roman" w:cs="Times New Roman"/>
        </w:rPr>
        <w:t xml:space="preserve"> za niekonstytucyjny.</w:t>
      </w:r>
    </w:p>
    <w:p w:rsidR="00000000" w:rsidRDefault="00471C9C">
      <w:pPr>
        <w:ind w:firstLine="708"/>
        <w:jc w:val="both"/>
        <w:rPr>
          <w:rFonts w:ascii="Times New Roman" w:hAnsi="Times New Roman" w:cs="Times New Roman"/>
        </w:rPr>
      </w:pPr>
    </w:p>
    <w:p w:rsidR="00000000" w:rsidRDefault="00471C9C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     Ca</w:t>
      </w:r>
      <w:r>
        <w:rPr>
          <w:rFonts w:ascii="Times New Roman" w:hAnsi="Times New Roman" w:cs="Times New Roman"/>
        </w:rPr>
        <w:t>ł</w:t>
      </w:r>
      <w:r>
        <w:rPr>
          <w:rFonts w:ascii="Times New Roman" w:hAnsi="Times New Roman" w:cs="Times New Roman"/>
        </w:rPr>
        <w:t>kowicie nie do zaakceptowania jes</w:t>
      </w:r>
      <w:r>
        <w:rPr>
          <w:rFonts w:ascii="Times New Roman" w:hAnsi="Times New Roman" w:cs="Times New Roman"/>
        </w:rPr>
        <w:t>t decyzja podj</w:t>
      </w:r>
      <w:r>
        <w:rPr>
          <w:rFonts w:ascii="Times New Roman" w:hAnsi="Times New Roman" w:cs="Times New Roman"/>
        </w:rPr>
        <w:t>ę</w:t>
      </w:r>
      <w:r>
        <w:rPr>
          <w:rFonts w:ascii="Times New Roman" w:hAnsi="Times New Roman" w:cs="Times New Roman"/>
        </w:rPr>
        <w:t>ta w opozycji do jednolitej linii orzeczniczej przyj</w:t>
      </w:r>
      <w:r>
        <w:rPr>
          <w:rFonts w:ascii="Times New Roman" w:hAnsi="Times New Roman" w:cs="Times New Roman"/>
        </w:rPr>
        <w:t>ę</w:t>
      </w:r>
      <w:r>
        <w:rPr>
          <w:rFonts w:ascii="Times New Roman" w:hAnsi="Times New Roman" w:cs="Times New Roman"/>
        </w:rPr>
        <w:t>tej przez NSA i wojew</w:t>
      </w:r>
      <w:r>
        <w:rPr>
          <w:rFonts w:ascii="Times New Roman" w:hAnsi="Times New Roman" w:cs="Times New Roman"/>
        </w:rPr>
        <w:t>ó</w:t>
      </w:r>
      <w:r>
        <w:rPr>
          <w:rFonts w:ascii="Times New Roman" w:hAnsi="Times New Roman" w:cs="Times New Roman"/>
        </w:rPr>
        <w:t>dzkie s</w:t>
      </w:r>
      <w:r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>dy administracyjne, kt</w:t>
      </w:r>
      <w:r>
        <w:rPr>
          <w:rFonts w:ascii="Times New Roman" w:hAnsi="Times New Roman" w:cs="Times New Roman"/>
        </w:rPr>
        <w:t>ó</w:t>
      </w:r>
      <w:r>
        <w:rPr>
          <w:rFonts w:ascii="Times New Roman" w:hAnsi="Times New Roman" w:cs="Times New Roman"/>
        </w:rPr>
        <w:t>re jednoznacznie stwierdzaj</w:t>
      </w:r>
      <w:r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ż</w:t>
      </w:r>
      <w:r>
        <w:rPr>
          <w:rFonts w:ascii="Times New Roman" w:hAnsi="Times New Roman" w:cs="Times New Roman"/>
        </w:rPr>
        <w:t>e realizacja wniosku o wyr</w:t>
      </w:r>
      <w:r>
        <w:rPr>
          <w:rFonts w:ascii="Times New Roman" w:hAnsi="Times New Roman" w:cs="Times New Roman"/>
        </w:rPr>
        <w:t>ó</w:t>
      </w:r>
      <w:r>
        <w:rPr>
          <w:rFonts w:ascii="Times New Roman" w:hAnsi="Times New Roman" w:cs="Times New Roman"/>
        </w:rPr>
        <w:t>wnanie ekwiwalentu powinna nast</w:t>
      </w:r>
      <w:r>
        <w:rPr>
          <w:rFonts w:ascii="Times New Roman" w:hAnsi="Times New Roman" w:cs="Times New Roman"/>
        </w:rPr>
        <w:t>ę</w:t>
      </w:r>
      <w:r>
        <w:rPr>
          <w:rFonts w:ascii="Times New Roman" w:hAnsi="Times New Roman" w:cs="Times New Roman"/>
        </w:rPr>
        <w:t>powa</w:t>
      </w:r>
      <w:r>
        <w:rPr>
          <w:rFonts w:ascii="Times New Roman" w:hAnsi="Times New Roman" w:cs="Times New Roman"/>
        </w:rPr>
        <w:t>ć</w:t>
      </w:r>
      <w:r>
        <w:rPr>
          <w:rFonts w:ascii="Times New Roman" w:hAnsi="Times New Roman" w:cs="Times New Roman"/>
        </w:rPr>
        <w:t xml:space="preserve"> zar</w:t>
      </w:r>
      <w:r>
        <w:rPr>
          <w:rFonts w:ascii="Times New Roman" w:hAnsi="Times New Roman" w:cs="Times New Roman"/>
        </w:rPr>
        <w:t>ó</w:t>
      </w:r>
      <w:r>
        <w:rPr>
          <w:rFonts w:ascii="Times New Roman" w:hAnsi="Times New Roman" w:cs="Times New Roman"/>
        </w:rPr>
        <w:t>wno w warunkach zaniechania ustawod</w:t>
      </w:r>
      <w:r>
        <w:rPr>
          <w:rFonts w:ascii="Times New Roman" w:hAnsi="Times New Roman" w:cs="Times New Roman"/>
        </w:rPr>
        <w:t>awczego /kt</w:t>
      </w:r>
      <w:r>
        <w:rPr>
          <w:rFonts w:ascii="Times New Roman" w:hAnsi="Times New Roman" w:cs="Times New Roman"/>
        </w:rPr>
        <w:t>ó</w:t>
      </w:r>
      <w:r>
        <w:rPr>
          <w:rFonts w:ascii="Times New Roman" w:hAnsi="Times New Roman" w:cs="Times New Roman"/>
        </w:rPr>
        <w:t>re trwa</w:t>
      </w:r>
      <w:r>
        <w:rPr>
          <w:rFonts w:ascii="Times New Roman" w:hAnsi="Times New Roman" w:cs="Times New Roman"/>
        </w:rPr>
        <w:t>ł</w:t>
      </w:r>
      <w:r>
        <w:rPr>
          <w:rFonts w:ascii="Times New Roman" w:hAnsi="Times New Roman" w:cs="Times New Roman"/>
        </w:rPr>
        <w:t>o prawie dwa lata/, jak i w obecnej sytuacji, tj. pr</w:t>
      </w:r>
      <w:r>
        <w:rPr>
          <w:rFonts w:ascii="Times New Roman" w:hAnsi="Times New Roman" w:cs="Times New Roman"/>
        </w:rPr>
        <w:t>ó</w:t>
      </w:r>
      <w:r>
        <w:rPr>
          <w:rFonts w:ascii="Times New Roman" w:hAnsi="Times New Roman" w:cs="Times New Roman"/>
        </w:rPr>
        <w:t xml:space="preserve">by </w:t>
      </w:r>
      <w:r>
        <w:rPr>
          <w:rFonts w:ascii="Times New Roman" w:hAnsi="Times New Roman" w:cs="Times New Roman"/>
        </w:rPr>
        <w:t>„</w:t>
      </w:r>
      <w:r>
        <w:rPr>
          <w:rFonts w:ascii="Times New Roman" w:hAnsi="Times New Roman" w:cs="Times New Roman"/>
        </w:rPr>
        <w:t>zniesienia</w:t>
      </w:r>
      <w:r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wyroku TK ustaw</w:t>
      </w:r>
      <w:r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 xml:space="preserve"> zwyk</w:t>
      </w:r>
      <w:r>
        <w:rPr>
          <w:rFonts w:ascii="Times New Roman" w:hAnsi="Times New Roman" w:cs="Times New Roman"/>
        </w:rPr>
        <w:t>łą</w:t>
      </w:r>
      <w:r>
        <w:rPr>
          <w:rFonts w:ascii="Times New Roman" w:hAnsi="Times New Roman" w:cs="Times New Roman"/>
        </w:rPr>
        <w:t xml:space="preserve">. </w:t>
      </w:r>
    </w:p>
    <w:p w:rsidR="00000000" w:rsidRDefault="00471C9C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Na poparcie powy</w:t>
      </w:r>
      <w:r>
        <w:rPr>
          <w:rFonts w:ascii="Times New Roman" w:hAnsi="Times New Roman" w:cs="Times New Roman"/>
        </w:rPr>
        <w:t>ż</w:t>
      </w:r>
      <w:r>
        <w:rPr>
          <w:rFonts w:ascii="Times New Roman" w:hAnsi="Times New Roman" w:cs="Times New Roman"/>
        </w:rPr>
        <w:t>szego przytocz</w:t>
      </w:r>
      <w:r>
        <w:rPr>
          <w:rFonts w:ascii="Times New Roman" w:hAnsi="Times New Roman" w:cs="Times New Roman"/>
        </w:rPr>
        <w:t>ę</w:t>
      </w:r>
      <w:r>
        <w:rPr>
          <w:rFonts w:ascii="Times New Roman" w:hAnsi="Times New Roman" w:cs="Times New Roman"/>
        </w:rPr>
        <w:t xml:space="preserve"> kilka zda</w:t>
      </w:r>
      <w:r>
        <w:rPr>
          <w:rFonts w:ascii="Times New Roman" w:hAnsi="Times New Roman" w:cs="Times New Roman"/>
        </w:rPr>
        <w:t>ń</w:t>
      </w:r>
      <w:r>
        <w:rPr>
          <w:rFonts w:ascii="Times New Roman" w:hAnsi="Times New Roman" w:cs="Times New Roman"/>
        </w:rPr>
        <w:t xml:space="preserve"> z uzasadnienia wyroku Wojew</w:t>
      </w:r>
      <w:r>
        <w:rPr>
          <w:rFonts w:ascii="Times New Roman" w:hAnsi="Times New Roman" w:cs="Times New Roman"/>
        </w:rPr>
        <w:t>ó</w:t>
      </w:r>
      <w:r>
        <w:rPr>
          <w:rFonts w:ascii="Times New Roman" w:hAnsi="Times New Roman" w:cs="Times New Roman"/>
        </w:rPr>
        <w:t>dzkiego S</w:t>
      </w:r>
      <w:r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>du Administracyjnego w Krakowie z 30 wrze</w:t>
      </w:r>
      <w:r>
        <w:rPr>
          <w:rFonts w:ascii="Times New Roman" w:hAnsi="Times New Roman" w:cs="Times New Roman"/>
        </w:rPr>
        <w:t>ś</w:t>
      </w:r>
      <w:r>
        <w:rPr>
          <w:rFonts w:ascii="Times New Roman" w:hAnsi="Times New Roman" w:cs="Times New Roman"/>
        </w:rPr>
        <w:t>nia 2020 roku, sy</w:t>
      </w:r>
      <w:r>
        <w:rPr>
          <w:rFonts w:ascii="Times New Roman" w:hAnsi="Times New Roman" w:cs="Times New Roman"/>
        </w:rPr>
        <w:t>gn. akt III SA/Kr 614/20, kt</w:t>
      </w:r>
      <w:r>
        <w:rPr>
          <w:rFonts w:ascii="Times New Roman" w:hAnsi="Times New Roman" w:cs="Times New Roman"/>
        </w:rPr>
        <w:t>ó</w:t>
      </w:r>
      <w:r>
        <w:rPr>
          <w:rFonts w:ascii="Times New Roman" w:hAnsi="Times New Roman" w:cs="Times New Roman"/>
        </w:rPr>
        <w:t>ry podzielam w ca</w:t>
      </w:r>
      <w:r>
        <w:rPr>
          <w:rFonts w:ascii="Times New Roman" w:hAnsi="Times New Roman" w:cs="Times New Roman"/>
        </w:rPr>
        <w:t>ł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ś</w:t>
      </w:r>
      <w:r>
        <w:rPr>
          <w:rFonts w:ascii="Times New Roman" w:hAnsi="Times New Roman" w:cs="Times New Roman"/>
        </w:rPr>
        <w:t xml:space="preserve">ci - </w:t>
      </w:r>
    </w:p>
    <w:p w:rsidR="00000000" w:rsidRDefault="00471C9C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„</w:t>
      </w:r>
      <w:r>
        <w:rPr>
          <w:rFonts w:ascii="Times New Roman" w:hAnsi="Times New Roman" w:cs="Times New Roman"/>
        </w:rPr>
        <w:t>W zwi</w:t>
      </w:r>
      <w:r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>zku z powy</w:t>
      </w:r>
      <w:r>
        <w:rPr>
          <w:rFonts w:ascii="Times New Roman" w:hAnsi="Times New Roman" w:cs="Times New Roman"/>
        </w:rPr>
        <w:t>ż</w:t>
      </w:r>
      <w:r>
        <w:rPr>
          <w:rFonts w:ascii="Times New Roman" w:hAnsi="Times New Roman" w:cs="Times New Roman"/>
        </w:rPr>
        <w:t>szym wyrok Trybuna</w:t>
      </w:r>
      <w:r>
        <w:rPr>
          <w:rFonts w:ascii="Times New Roman" w:hAnsi="Times New Roman" w:cs="Times New Roman"/>
        </w:rPr>
        <w:t>ł</w:t>
      </w:r>
      <w:r>
        <w:rPr>
          <w:rFonts w:ascii="Times New Roman" w:hAnsi="Times New Roman" w:cs="Times New Roman"/>
        </w:rPr>
        <w:t>u Konstytucyjnego z dnia 30 pa</w:t>
      </w:r>
      <w:r>
        <w:rPr>
          <w:rFonts w:ascii="Times New Roman" w:hAnsi="Times New Roman" w:cs="Times New Roman"/>
        </w:rPr>
        <w:t>ź</w:t>
      </w:r>
      <w:r>
        <w:rPr>
          <w:rFonts w:ascii="Times New Roman" w:hAnsi="Times New Roman" w:cs="Times New Roman"/>
        </w:rPr>
        <w:t>dziernika 2018 r., sygn. akt K 7/15 "przyzna</w:t>
      </w:r>
      <w:r>
        <w:rPr>
          <w:rFonts w:ascii="Times New Roman" w:hAnsi="Times New Roman" w:cs="Times New Roman"/>
        </w:rPr>
        <w:t>ł</w:t>
      </w:r>
      <w:r>
        <w:rPr>
          <w:rFonts w:ascii="Times New Roman" w:hAnsi="Times New Roman" w:cs="Times New Roman"/>
        </w:rPr>
        <w:t>" policjantowi prawo do wy</w:t>
      </w:r>
      <w:r>
        <w:rPr>
          <w:rFonts w:ascii="Times New Roman" w:hAnsi="Times New Roman" w:cs="Times New Roman"/>
        </w:rPr>
        <w:t>ż</w:t>
      </w:r>
      <w:r>
        <w:rPr>
          <w:rFonts w:ascii="Times New Roman" w:hAnsi="Times New Roman" w:cs="Times New Roman"/>
        </w:rPr>
        <w:t>szego ekwiwalentu pieni</w:t>
      </w:r>
      <w:r>
        <w:rPr>
          <w:rFonts w:ascii="Times New Roman" w:hAnsi="Times New Roman" w:cs="Times New Roman"/>
        </w:rPr>
        <w:t>ęż</w:t>
      </w:r>
      <w:r>
        <w:rPr>
          <w:rFonts w:ascii="Times New Roman" w:hAnsi="Times New Roman" w:cs="Times New Roman"/>
        </w:rPr>
        <w:t>nego za niewykorzystany urlop od chw</w:t>
      </w:r>
      <w:r>
        <w:rPr>
          <w:rFonts w:ascii="Times New Roman" w:hAnsi="Times New Roman" w:cs="Times New Roman"/>
        </w:rPr>
        <w:t>ili wej</w:t>
      </w:r>
      <w:r>
        <w:rPr>
          <w:rFonts w:ascii="Times New Roman" w:hAnsi="Times New Roman" w:cs="Times New Roman"/>
        </w:rPr>
        <w:t>ś</w:t>
      </w:r>
      <w:r>
        <w:rPr>
          <w:rFonts w:ascii="Times New Roman" w:hAnsi="Times New Roman" w:cs="Times New Roman"/>
        </w:rPr>
        <w:t xml:space="preserve">cia w </w:t>
      </w:r>
      <w:r>
        <w:rPr>
          <w:rFonts w:ascii="Times New Roman" w:hAnsi="Times New Roman" w:cs="Times New Roman"/>
        </w:rPr>
        <w:t>ż</w:t>
      </w:r>
      <w:r>
        <w:rPr>
          <w:rFonts w:ascii="Times New Roman" w:hAnsi="Times New Roman" w:cs="Times New Roman"/>
        </w:rPr>
        <w:t>ycie ustawy z dnia 27 lipca 2001 r. o zmianie ustawy o Policji... (Dz. U. 100 poz. 1084), kt</w:t>
      </w:r>
      <w:r>
        <w:rPr>
          <w:rFonts w:ascii="Times New Roman" w:hAnsi="Times New Roman" w:cs="Times New Roman"/>
        </w:rPr>
        <w:t>ó</w:t>
      </w:r>
      <w:r>
        <w:rPr>
          <w:rFonts w:ascii="Times New Roman" w:hAnsi="Times New Roman" w:cs="Times New Roman"/>
        </w:rPr>
        <w:t>ra wprowadzi</w:t>
      </w:r>
      <w:r>
        <w:rPr>
          <w:rFonts w:ascii="Times New Roman" w:hAnsi="Times New Roman" w:cs="Times New Roman"/>
        </w:rPr>
        <w:t>ł</w:t>
      </w:r>
      <w:r>
        <w:rPr>
          <w:rFonts w:ascii="Times New Roman" w:hAnsi="Times New Roman" w:cs="Times New Roman"/>
        </w:rPr>
        <w:t>a niekompatybilno</w:t>
      </w:r>
      <w:r>
        <w:rPr>
          <w:rFonts w:ascii="Times New Roman" w:hAnsi="Times New Roman" w:cs="Times New Roman"/>
        </w:rPr>
        <w:t>ść</w:t>
      </w:r>
      <w:r>
        <w:rPr>
          <w:rFonts w:ascii="Times New Roman" w:hAnsi="Times New Roman" w:cs="Times New Roman"/>
        </w:rPr>
        <w:t xml:space="preserve"> zmiany systemu urlopu 30-dniowego liczonego w dniach kalendarzowych na system 26-dniowy liczony w dniach roboczych </w:t>
      </w:r>
      <w:r>
        <w:rPr>
          <w:rFonts w:ascii="Times New Roman" w:hAnsi="Times New Roman" w:cs="Times New Roman"/>
        </w:rPr>
        <w:t>z wprowadzeniem do ustawy o Policji art. 115a. Inne stanowisko by</w:t>
      </w:r>
      <w:r>
        <w:rPr>
          <w:rFonts w:ascii="Times New Roman" w:hAnsi="Times New Roman" w:cs="Times New Roman"/>
        </w:rPr>
        <w:t>ł</w:t>
      </w:r>
      <w:r>
        <w:rPr>
          <w:rFonts w:ascii="Times New Roman" w:hAnsi="Times New Roman" w:cs="Times New Roman"/>
        </w:rPr>
        <w:t>oby sprzeczne z regu</w:t>
      </w:r>
      <w:r>
        <w:rPr>
          <w:rFonts w:ascii="Times New Roman" w:hAnsi="Times New Roman" w:cs="Times New Roman"/>
        </w:rPr>
        <w:t>ł</w:t>
      </w:r>
      <w:r>
        <w:rPr>
          <w:rFonts w:ascii="Times New Roman" w:hAnsi="Times New Roman" w:cs="Times New Roman"/>
        </w:rPr>
        <w:t>ami demokratycznego pa</w:t>
      </w:r>
      <w:r>
        <w:rPr>
          <w:rFonts w:ascii="Times New Roman" w:hAnsi="Times New Roman" w:cs="Times New Roman"/>
        </w:rPr>
        <w:t>ń</w:t>
      </w:r>
      <w:r>
        <w:rPr>
          <w:rFonts w:ascii="Times New Roman" w:hAnsi="Times New Roman" w:cs="Times New Roman"/>
        </w:rPr>
        <w:t>stwa prawnego, urzeczywistniaj</w:t>
      </w:r>
      <w:r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>cego zasady sprawiedliwo</w:t>
      </w:r>
      <w:r>
        <w:rPr>
          <w:rFonts w:ascii="Times New Roman" w:hAnsi="Times New Roman" w:cs="Times New Roman"/>
        </w:rPr>
        <w:t>ś</w:t>
      </w:r>
      <w:r>
        <w:rPr>
          <w:rFonts w:ascii="Times New Roman" w:hAnsi="Times New Roman" w:cs="Times New Roman"/>
        </w:rPr>
        <w:t>ci spo</w:t>
      </w:r>
      <w:r>
        <w:rPr>
          <w:rFonts w:ascii="Times New Roman" w:hAnsi="Times New Roman" w:cs="Times New Roman"/>
        </w:rPr>
        <w:t>ł</w:t>
      </w:r>
      <w:r>
        <w:rPr>
          <w:rFonts w:ascii="Times New Roman" w:hAnsi="Times New Roman" w:cs="Times New Roman"/>
        </w:rPr>
        <w:t>ecznej z uwagi na konieczno</w:t>
      </w:r>
      <w:r>
        <w:rPr>
          <w:rFonts w:ascii="Times New Roman" w:hAnsi="Times New Roman" w:cs="Times New Roman"/>
        </w:rPr>
        <w:t>ść</w:t>
      </w:r>
      <w:r>
        <w:rPr>
          <w:rFonts w:ascii="Times New Roman" w:hAnsi="Times New Roman" w:cs="Times New Roman"/>
        </w:rPr>
        <w:t xml:space="preserve"> ochrony innych warto</w:t>
      </w:r>
      <w:r>
        <w:rPr>
          <w:rFonts w:ascii="Times New Roman" w:hAnsi="Times New Roman" w:cs="Times New Roman"/>
        </w:rPr>
        <w:t>ś</w:t>
      </w:r>
      <w:r>
        <w:rPr>
          <w:rFonts w:ascii="Times New Roman" w:hAnsi="Times New Roman" w:cs="Times New Roman"/>
        </w:rPr>
        <w:t>ci konstytucyjnych (por. wyrok N</w:t>
      </w:r>
      <w:r>
        <w:rPr>
          <w:rFonts w:ascii="Times New Roman" w:hAnsi="Times New Roman" w:cs="Times New Roman"/>
        </w:rPr>
        <w:t>SA z dnia 3 grudnia 2014 r., sygn. akt II OSK 2311/14).</w:t>
      </w:r>
    </w:p>
    <w:p w:rsidR="00000000" w:rsidRDefault="00471C9C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W kontrolowanej sprawie jest to prawo gwarantowane tre</w:t>
      </w:r>
      <w:r>
        <w:rPr>
          <w:rFonts w:ascii="Times New Roman" w:hAnsi="Times New Roman" w:cs="Times New Roman"/>
        </w:rPr>
        <w:t>ś</w:t>
      </w:r>
      <w:r>
        <w:rPr>
          <w:rFonts w:ascii="Times New Roman" w:hAnsi="Times New Roman" w:cs="Times New Roman"/>
        </w:rPr>
        <w:t>ci</w:t>
      </w:r>
      <w:r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 xml:space="preserve"> art. 66 ust. 2 Konstytucji, tj. prawo do urlopu i jego ekwiwalentu pieni</w:t>
      </w:r>
      <w:r>
        <w:rPr>
          <w:rFonts w:ascii="Times New Roman" w:hAnsi="Times New Roman" w:cs="Times New Roman"/>
        </w:rPr>
        <w:t>ęż</w:t>
      </w:r>
      <w:r>
        <w:rPr>
          <w:rFonts w:ascii="Times New Roman" w:hAnsi="Times New Roman" w:cs="Times New Roman"/>
        </w:rPr>
        <w:t>nego, kt</w:t>
      </w:r>
      <w:r>
        <w:rPr>
          <w:rFonts w:ascii="Times New Roman" w:hAnsi="Times New Roman" w:cs="Times New Roman"/>
        </w:rPr>
        <w:t>ó</w:t>
      </w:r>
      <w:r>
        <w:rPr>
          <w:rFonts w:ascii="Times New Roman" w:hAnsi="Times New Roman" w:cs="Times New Roman"/>
        </w:rPr>
        <w:t>re - jak to podkre</w:t>
      </w:r>
      <w:r>
        <w:rPr>
          <w:rFonts w:ascii="Times New Roman" w:hAnsi="Times New Roman" w:cs="Times New Roman"/>
        </w:rPr>
        <w:t>ś</w:t>
      </w:r>
      <w:r>
        <w:rPr>
          <w:rFonts w:ascii="Times New Roman" w:hAnsi="Times New Roman" w:cs="Times New Roman"/>
        </w:rPr>
        <w:t>la</w:t>
      </w:r>
      <w:r>
        <w:rPr>
          <w:rFonts w:ascii="Times New Roman" w:hAnsi="Times New Roman" w:cs="Times New Roman"/>
        </w:rPr>
        <w:t>ł</w:t>
      </w:r>
      <w:r>
        <w:rPr>
          <w:rFonts w:ascii="Times New Roman" w:hAnsi="Times New Roman" w:cs="Times New Roman"/>
        </w:rPr>
        <w:t xml:space="preserve"> w powo</w:t>
      </w:r>
      <w:r>
        <w:rPr>
          <w:rFonts w:ascii="Times New Roman" w:hAnsi="Times New Roman" w:cs="Times New Roman"/>
        </w:rPr>
        <w:t>ł</w:t>
      </w:r>
      <w:r>
        <w:rPr>
          <w:rFonts w:ascii="Times New Roman" w:hAnsi="Times New Roman" w:cs="Times New Roman"/>
        </w:rPr>
        <w:t>anym wy</w:t>
      </w:r>
      <w:r>
        <w:rPr>
          <w:rFonts w:ascii="Times New Roman" w:hAnsi="Times New Roman" w:cs="Times New Roman"/>
        </w:rPr>
        <w:t>ż</w:t>
      </w:r>
      <w:r>
        <w:rPr>
          <w:rFonts w:ascii="Times New Roman" w:hAnsi="Times New Roman" w:cs="Times New Roman"/>
        </w:rPr>
        <w:t>ej i omawianym wyrok</w:t>
      </w:r>
      <w:r>
        <w:rPr>
          <w:rFonts w:ascii="Times New Roman" w:hAnsi="Times New Roman" w:cs="Times New Roman"/>
        </w:rPr>
        <w:t>u Trybuna</w:t>
      </w:r>
      <w:r>
        <w:rPr>
          <w:rFonts w:ascii="Times New Roman" w:hAnsi="Times New Roman" w:cs="Times New Roman"/>
        </w:rPr>
        <w:t>ł</w:t>
      </w:r>
      <w:r>
        <w:rPr>
          <w:rFonts w:ascii="Times New Roman" w:hAnsi="Times New Roman" w:cs="Times New Roman"/>
        </w:rPr>
        <w:t xml:space="preserve"> Konstytucyjny - maj</w:t>
      </w:r>
      <w:r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 xml:space="preserve"> charakter bezwarunkowy.</w:t>
      </w:r>
      <w:r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„</w:t>
      </w:r>
      <w:r>
        <w:rPr>
          <w:rFonts w:ascii="Times New Roman" w:hAnsi="Times New Roman" w:cs="Times New Roman"/>
        </w:rPr>
        <w:t>Konstytucja przes</w:t>
      </w:r>
      <w:r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>dza o samym fakcie sanacji indywidualnych stosunk</w:t>
      </w:r>
      <w:r>
        <w:rPr>
          <w:rFonts w:ascii="Times New Roman" w:hAnsi="Times New Roman" w:cs="Times New Roman"/>
        </w:rPr>
        <w:t>ó</w:t>
      </w:r>
      <w:r>
        <w:rPr>
          <w:rFonts w:ascii="Times New Roman" w:hAnsi="Times New Roman" w:cs="Times New Roman"/>
        </w:rPr>
        <w:t>w prawnych, wyznaczaj</w:t>
      </w:r>
      <w:r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>c cel "wznowienia" w trybie procedur ukszta</w:t>
      </w:r>
      <w:r>
        <w:rPr>
          <w:rFonts w:ascii="Times New Roman" w:hAnsi="Times New Roman" w:cs="Times New Roman"/>
        </w:rPr>
        <w:t>ł</w:t>
      </w:r>
      <w:r>
        <w:rPr>
          <w:rFonts w:ascii="Times New Roman" w:hAnsi="Times New Roman" w:cs="Times New Roman"/>
        </w:rPr>
        <w:t>towanych w ustawach. Z tego wzgl</w:t>
      </w:r>
      <w:r>
        <w:rPr>
          <w:rFonts w:ascii="Times New Roman" w:hAnsi="Times New Roman" w:cs="Times New Roman"/>
        </w:rPr>
        <w:t>ę</w:t>
      </w:r>
      <w:r>
        <w:rPr>
          <w:rFonts w:ascii="Times New Roman" w:hAnsi="Times New Roman" w:cs="Times New Roman"/>
        </w:rPr>
        <w:t xml:space="preserve">du jakiekolwiek ograniczenia </w:t>
      </w:r>
      <w:r>
        <w:rPr>
          <w:rFonts w:ascii="Times New Roman" w:hAnsi="Times New Roman" w:cs="Times New Roman"/>
        </w:rPr>
        <w:t>art. 190 ust. 4 Konstytucji s</w:t>
      </w:r>
      <w:r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 xml:space="preserve"> dopuszczalne jedynie w</w:t>
      </w:r>
      <w:r>
        <w:rPr>
          <w:rFonts w:ascii="Times New Roman" w:hAnsi="Times New Roman" w:cs="Times New Roman"/>
        </w:rPr>
        <w:t>ó</w:t>
      </w:r>
      <w:r>
        <w:rPr>
          <w:rFonts w:ascii="Times New Roman" w:hAnsi="Times New Roman" w:cs="Times New Roman"/>
        </w:rPr>
        <w:t>wczas, gdy uzasadnia to dyspozycja konkretnego przepisu Konstytucji, kt</w:t>
      </w:r>
      <w:r>
        <w:rPr>
          <w:rFonts w:ascii="Times New Roman" w:hAnsi="Times New Roman" w:cs="Times New Roman"/>
        </w:rPr>
        <w:t>ó</w:t>
      </w:r>
      <w:r>
        <w:rPr>
          <w:rFonts w:ascii="Times New Roman" w:hAnsi="Times New Roman" w:cs="Times New Roman"/>
        </w:rPr>
        <w:t>ry wy</w:t>
      </w:r>
      <w:r>
        <w:rPr>
          <w:rFonts w:ascii="Times New Roman" w:hAnsi="Times New Roman" w:cs="Times New Roman"/>
        </w:rPr>
        <w:t>łą</w:t>
      </w:r>
      <w:r>
        <w:rPr>
          <w:rFonts w:ascii="Times New Roman" w:hAnsi="Times New Roman" w:cs="Times New Roman"/>
        </w:rPr>
        <w:t>cza</w:t>
      </w:r>
      <w:r>
        <w:rPr>
          <w:rFonts w:ascii="Times New Roman" w:hAnsi="Times New Roman" w:cs="Times New Roman"/>
        </w:rPr>
        <w:t>ł</w:t>
      </w:r>
      <w:r>
        <w:rPr>
          <w:rFonts w:ascii="Times New Roman" w:hAnsi="Times New Roman" w:cs="Times New Roman"/>
        </w:rPr>
        <w:t>by wznawianie post</w:t>
      </w:r>
      <w:r>
        <w:rPr>
          <w:rFonts w:ascii="Times New Roman" w:hAnsi="Times New Roman" w:cs="Times New Roman"/>
        </w:rPr>
        <w:t>ę</w:t>
      </w:r>
      <w:r>
        <w:rPr>
          <w:rFonts w:ascii="Times New Roman" w:hAnsi="Times New Roman" w:cs="Times New Roman"/>
        </w:rPr>
        <w:t>powania jako sprzeczne z konstytucyjn</w:t>
      </w:r>
      <w:r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 xml:space="preserve"> istot</w:t>
      </w:r>
      <w:r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 xml:space="preserve"> danej instytucji prawnej. </w:t>
      </w:r>
      <w:r>
        <w:rPr>
          <w:rFonts w:ascii="Times New Roman" w:hAnsi="Times New Roman" w:cs="Times New Roman"/>
          <w:b/>
          <w:bCs/>
        </w:rPr>
        <w:t>Niedopuszczalne jest wi</w:t>
      </w:r>
      <w:r>
        <w:rPr>
          <w:rFonts w:ascii="Times New Roman" w:hAnsi="Times New Roman" w:cs="Times New Roman"/>
          <w:b/>
          <w:bCs/>
        </w:rPr>
        <w:t>ę</w:t>
      </w:r>
      <w:r>
        <w:rPr>
          <w:rFonts w:ascii="Times New Roman" w:hAnsi="Times New Roman" w:cs="Times New Roman"/>
          <w:b/>
          <w:bCs/>
        </w:rPr>
        <w:t>c og</w:t>
      </w:r>
      <w:r>
        <w:rPr>
          <w:rFonts w:ascii="Times New Roman" w:hAnsi="Times New Roman" w:cs="Times New Roman"/>
          <w:b/>
          <w:bCs/>
        </w:rPr>
        <w:t>raniczanie zasady "wzruszalno</w:t>
      </w:r>
      <w:r>
        <w:rPr>
          <w:rFonts w:ascii="Times New Roman" w:hAnsi="Times New Roman" w:cs="Times New Roman"/>
          <w:b/>
          <w:bCs/>
        </w:rPr>
        <w:t>ś</w:t>
      </w:r>
      <w:r>
        <w:rPr>
          <w:rFonts w:ascii="Times New Roman" w:hAnsi="Times New Roman" w:cs="Times New Roman"/>
          <w:b/>
          <w:bCs/>
        </w:rPr>
        <w:t>ci" akt</w:t>
      </w:r>
      <w:r>
        <w:rPr>
          <w:rFonts w:ascii="Times New Roman" w:hAnsi="Times New Roman" w:cs="Times New Roman"/>
          <w:b/>
          <w:bCs/>
        </w:rPr>
        <w:t>ó</w:t>
      </w:r>
      <w:r>
        <w:rPr>
          <w:rFonts w:ascii="Times New Roman" w:hAnsi="Times New Roman" w:cs="Times New Roman"/>
          <w:b/>
          <w:bCs/>
        </w:rPr>
        <w:t>w stosowania prawa wynikaj</w:t>
      </w:r>
      <w:r>
        <w:rPr>
          <w:rFonts w:ascii="Times New Roman" w:hAnsi="Times New Roman" w:cs="Times New Roman"/>
          <w:b/>
          <w:bCs/>
        </w:rPr>
        <w:t>ą</w:t>
      </w:r>
      <w:r>
        <w:rPr>
          <w:rFonts w:ascii="Times New Roman" w:hAnsi="Times New Roman" w:cs="Times New Roman"/>
          <w:b/>
          <w:bCs/>
        </w:rPr>
        <w:t>cej z art. 190 ust. 4 Konstytucji poprzez regulacje wprowadzone w ustawach zwyk</w:t>
      </w:r>
      <w:r>
        <w:rPr>
          <w:rFonts w:ascii="Times New Roman" w:hAnsi="Times New Roman" w:cs="Times New Roman"/>
          <w:b/>
          <w:bCs/>
        </w:rPr>
        <w:t>ł</w:t>
      </w:r>
      <w:r>
        <w:rPr>
          <w:rFonts w:ascii="Times New Roman" w:hAnsi="Times New Roman" w:cs="Times New Roman"/>
          <w:b/>
          <w:bCs/>
        </w:rPr>
        <w:t>ych, czy to wprost, czy te</w:t>
      </w:r>
      <w:r>
        <w:rPr>
          <w:rFonts w:ascii="Times New Roman" w:hAnsi="Times New Roman" w:cs="Times New Roman"/>
          <w:b/>
          <w:bCs/>
        </w:rPr>
        <w:t>ż</w:t>
      </w:r>
      <w:r>
        <w:rPr>
          <w:rFonts w:ascii="Times New Roman" w:hAnsi="Times New Roman" w:cs="Times New Roman"/>
          <w:b/>
          <w:bCs/>
        </w:rPr>
        <w:t xml:space="preserve"> na skutek ich wyk</w:t>
      </w:r>
      <w:r>
        <w:rPr>
          <w:rFonts w:ascii="Times New Roman" w:hAnsi="Times New Roman" w:cs="Times New Roman"/>
          <w:b/>
          <w:bCs/>
        </w:rPr>
        <w:t>ł</w:t>
      </w:r>
      <w:r>
        <w:rPr>
          <w:rFonts w:ascii="Times New Roman" w:hAnsi="Times New Roman" w:cs="Times New Roman"/>
          <w:b/>
          <w:bCs/>
        </w:rPr>
        <w:t>adni, albowiem godzi</w:t>
      </w:r>
      <w:r>
        <w:rPr>
          <w:rFonts w:ascii="Times New Roman" w:hAnsi="Times New Roman" w:cs="Times New Roman"/>
          <w:b/>
          <w:bCs/>
        </w:rPr>
        <w:t>ł</w:t>
      </w:r>
      <w:r>
        <w:rPr>
          <w:rFonts w:ascii="Times New Roman" w:hAnsi="Times New Roman" w:cs="Times New Roman"/>
          <w:b/>
          <w:bCs/>
        </w:rPr>
        <w:t>oby to w zasad</w:t>
      </w:r>
      <w:r>
        <w:rPr>
          <w:rFonts w:ascii="Times New Roman" w:hAnsi="Times New Roman" w:cs="Times New Roman"/>
          <w:b/>
          <w:bCs/>
        </w:rPr>
        <w:t>ę</w:t>
      </w:r>
      <w:r>
        <w:rPr>
          <w:rFonts w:ascii="Times New Roman" w:hAnsi="Times New Roman" w:cs="Times New Roman"/>
          <w:b/>
          <w:bCs/>
        </w:rPr>
        <w:t xml:space="preserve"> nadrz</w:t>
      </w:r>
      <w:r>
        <w:rPr>
          <w:rFonts w:ascii="Times New Roman" w:hAnsi="Times New Roman" w:cs="Times New Roman"/>
          <w:b/>
          <w:bCs/>
        </w:rPr>
        <w:t>ę</w:t>
      </w:r>
      <w:r>
        <w:rPr>
          <w:rFonts w:ascii="Times New Roman" w:hAnsi="Times New Roman" w:cs="Times New Roman"/>
          <w:b/>
          <w:bCs/>
        </w:rPr>
        <w:t>dno</w:t>
      </w:r>
      <w:r>
        <w:rPr>
          <w:rFonts w:ascii="Times New Roman" w:hAnsi="Times New Roman" w:cs="Times New Roman"/>
          <w:b/>
          <w:bCs/>
        </w:rPr>
        <w:t>ś</w:t>
      </w:r>
      <w:r>
        <w:rPr>
          <w:rFonts w:ascii="Times New Roman" w:hAnsi="Times New Roman" w:cs="Times New Roman"/>
          <w:b/>
          <w:bCs/>
        </w:rPr>
        <w:t>ci Konstytucji wyn</w:t>
      </w:r>
      <w:r>
        <w:rPr>
          <w:rFonts w:ascii="Times New Roman" w:hAnsi="Times New Roman" w:cs="Times New Roman"/>
          <w:b/>
          <w:bCs/>
        </w:rPr>
        <w:t>ikaj</w:t>
      </w:r>
      <w:r>
        <w:rPr>
          <w:rFonts w:ascii="Times New Roman" w:hAnsi="Times New Roman" w:cs="Times New Roman"/>
          <w:b/>
          <w:bCs/>
        </w:rPr>
        <w:t>ą</w:t>
      </w:r>
      <w:r>
        <w:rPr>
          <w:rFonts w:ascii="Times New Roman" w:hAnsi="Times New Roman" w:cs="Times New Roman"/>
          <w:b/>
          <w:bCs/>
        </w:rPr>
        <w:t>c</w:t>
      </w:r>
      <w:r>
        <w:rPr>
          <w:rFonts w:ascii="Times New Roman" w:hAnsi="Times New Roman" w:cs="Times New Roman"/>
          <w:b/>
          <w:bCs/>
        </w:rPr>
        <w:t>ą</w:t>
      </w:r>
      <w:r>
        <w:rPr>
          <w:rFonts w:ascii="Times New Roman" w:hAnsi="Times New Roman" w:cs="Times New Roman"/>
          <w:b/>
          <w:bCs/>
        </w:rPr>
        <w:t xml:space="preserve"> z art. 8 ust. 1 Konstytucji.</w:t>
      </w:r>
      <w:r>
        <w:rPr>
          <w:rFonts w:ascii="Times New Roman" w:hAnsi="Times New Roman" w:cs="Times New Roman"/>
        </w:rPr>
        <w:t xml:space="preserve"> S</w:t>
      </w:r>
      <w:r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 xml:space="preserve">d </w:t>
      </w:r>
      <w:r>
        <w:rPr>
          <w:rFonts w:ascii="Times New Roman" w:hAnsi="Times New Roman" w:cs="Times New Roman"/>
        </w:rPr>
        <w:lastRenderedPageBreak/>
        <w:t>podkre</w:t>
      </w:r>
      <w:r>
        <w:rPr>
          <w:rFonts w:ascii="Times New Roman" w:hAnsi="Times New Roman" w:cs="Times New Roman"/>
        </w:rPr>
        <w:t>ś</w:t>
      </w:r>
      <w:r>
        <w:rPr>
          <w:rFonts w:ascii="Times New Roman" w:hAnsi="Times New Roman" w:cs="Times New Roman"/>
        </w:rPr>
        <w:t xml:space="preserve">la, </w:t>
      </w:r>
      <w:r>
        <w:rPr>
          <w:rFonts w:ascii="Times New Roman" w:hAnsi="Times New Roman" w:cs="Times New Roman"/>
        </w:rPr>
        <w:t>ż</w:t>
      </w:r>
      <w:r>
        <w:rPr>
          <w:rFonts w:ascii="Times New Roman" w:hAnsi="Times New Roman" w:cs="Times New Roman"/>
        </w:rPr>
        <w:t>e w zakresie tym podziela w pe</w:t>
      </w:r>
      <w:r>
        <w:rPr>
          <w:rFonts w:ascii="Times New Roman" w:hAnsi="Times New Roman" w:cs="Times New Roman"/>
        </w:rPr>
        <w:t>ł</w:t>
      </w:r>
      <w:r>
        <w:rPr>
          <w:rFonts w:ascii="Times New Roman" w:hAnsi="Times New Roman" w:cs="Times New Roman"/>
        </w:rPr>
        <w:t>ni uchwa</w:t>
      </w:r>
      <w:r>
        <w:rPr>
          <w:rFonts w:ascii="Times New Roman" w:hAnsi="Times New Roman" w:cs="Times New Roman"/>
        </w:rPr>
        <w:t>łę</w:t>
      </w:r>
      <w:r>
        <w:rPr>
          <w:rFonts w:ascii="Times New Roman" w:hAnsi="Times New Roman" w:cs="Times New Roman"/>
        </w:rPr>
        <w:t xml:space="preserve"> Naczelnego S</w:t>
      </w:r>
      <w:r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>du Administracyjnego z dnia 28 czerwca 2010 r., sygn. akt II GPS 1/10, opubl. ONSAiWSA 2010/5/81). Powy</w:t>
      </w:r>
      <w:r>
        <w:rPr>
          <w:rFonts w:ascii="Times New Roman" w:hAnsi="Times New Roman" w:cs="Times New Roman"/>
        </w:rPr>
        <w:t>ż</w:t>
      </w:r>
      <w:r>
        <w:rPr>
          <w:rFonts w:ascii="Times New Roman" w:hAnsi="Times New Roman" w:cs="Times New Roman"/>
        </w:rPr>
        <w:t xml:space="preserve">sze oznacza, </w:t>
      </w:r>
      <w:r>
        <w:rPr>
          <w:rFonts w:ascii="Times New Roman" w:hAnsi="Times New Roman" w:cs="Times New Roman"/>
        </w:rPr>
        <w:t>ż</w:t>
      </w:r>
      <w:r>
        <w:rPr>
          <w:rFonts w:ascii="Times New Roman" w:hAnsi="Times New Roman" w:cs="Times New Roman"/>
        </w:rPr>
        <w:t>e nie mo</w:t>
      </w:r>
      <w:r>
        <w:rPr>
          <w:rFonts w:ascii="Times New Roman" w:hAnsi="Times New Roman" w:cs="Times New Roman"/>
        </w:rPr>
        <w:t>ż</w:t>
      </w:r>
      <w:r>
        <w:rPr>
          <w:rFonts w:ascii="Times New Roman" w:hAnsi="Times New Roman" w:cs="Times New Roman"/>
        </w:rPr>
        <w:t>na przez instytucj</w:t>
      </w:r>
      <w:r>
        <w:rPr>
          <w:rFonts w:ascii="Times New Roman" w:hAnsi="Times New Roman" w:cs="Times New Roman"/>
        </w:rPr>
        <w:t>ę</w:t>
      </w:r>
      <w:r>
        <w:rPr>
          <w:rFonts w:ascii="Times New Roman" w:hAnsi="Times New Roman" w:cs="Times New Roman"/>
        </w:rPr>
        <w:t xml:space="preserve"> p</w:t>
      </w:r>
      <w:r>
        <w:rPr>
          <w:rFonts w:ascii="Times New Roman" w:hAnsi="Times New Roman" w:cs="Times New Roman"/>
        </w:rPr>
        <w:t>rzedawnienia unicestwia</w:t>
      </w:r>
      <w:r>
        <w:rPr>
          <w:rFonts w:ascii="Times New Roman" w:hAnsi="Times New Roman" w:cs="Times New Roman"/>
        </w:rPr>
        <w:t>ć</w:t>
      </w:r>
      <w:r>
        <w:rPr>
          <w:rFonts w:ascii="Times New Roman" w:hAnsi="Times New Roman" w:cs="Times New Roman"/>
        </w:rPr>
        <w:t xml:space="preserve"> uprawnienia jednostki do przywr</w:t>
      </w:r>
      <w:r>
        <w:rPr>
          <w:rFonts w:ascii="Times New Roman" w:hAnsi="Times New Roman" w:cs="Times New Roman"/>
        </w:rPr>
        <w:t>ó</w:t>
      </w:r>
      <w:r>
        <w:rPr>
          <w:rFonts w:ascii="Times New Roman" w:hAnsi="Times New Roman" w:cs="Times New Roman"/>
        </w:rPr>
        <w:t>cenia stanu konstytucyjno</w:t>
      </w:r>
      <w:r>
        <w:rPr>
          <w:rFonts w:ascii="Times New Roman" w:hAnsi="Times New Roman" w:cs="Times New Roman"/>
        </w:rPr>
        <w:t>ś</w:t>
      </w:r>
      <w:r>
        <w:rPr>
          <w:rFonts w:ascii="Times New Roman" w:hAnsi="Times New Roman" w:cs="Times New Roman"/>
        </w:rPr>
        <w:t>ci po stwierdzeniu przez Trybuna</w:t>
      </w:r>
      <w:r>
        <w:rPr>
          <w:rFonts w:ascii="Times New Roman" w:hAnsi="Times New Roman" w:cs="Times New Roman"/>
        </w:rPr>
        <w:t>ł</w:t>
      </w:r>
      <w:r>
        <w:rPr>
          <w:rFonts w:ascii="Times New Roman" w:hAnsi="Times New Roman" w:cs="Times New Roman"/>
        </w:rPr>
        <w:t xml:space="preserve"> Konstytucyjny niekonstytucyjno</w:t>
      </w:r>
      <w:r>
        <w:rPr>
          <w:rFonts w:ascii="Times New Roman" w:hAnsi="Times New Roman" w:cs="Times New Roman"/>
        </w:rPr>
        <w:t>ś</w:t>
      </w:r>
      <w:r>
        <w:rPr>
          <w:rFonts w:ascii="Times New Roman" w:hAnsi="Times New Roman" w:cs="Times New Roman"/>
        </w:rPr>
        <w:t>ci prawnej podstawy czynno</w:t>
      </w:r>
      <w:r>
        <w:rPr>
          <w:rFonts w:ascii="Times New Roman" w:hAnsi="Times New Roman" w:cs="Times New Roman"/>
        </w:rPr>
        <w:t>ś</w:t>
      </w:r>
      <w:r>
        <w:rPr>
          <w:rFonts w:ascii="Times New Roman" w:hAnsi="Times New Roman" w:cs="Times New Roman"/>
        </w:rPr>
        <w:t>ci materialno-technicznej wyp</w:t>
      </w:r>
      <w:r>
        <w:rPr>
          <w:rFonts w:ascii="Times New Roman" w:hAnsi="Times New Roman" w:cs="Times New Roman"/>
        </w:rPr>
        <w:t>ł</w:t>
      </w:r>
      <w:r>
        <w:rPr>
          <w:rFonts w:ascii="Times New Roman" w:hAnsi="Times New Roman" w:cs="Times New Roman"/>
        </w:rPr>
        <w:t xml:space="preserve">aty ekwiwalentu za niewykorzystany urlop. </w:t>
      </w:r>
      <w:r>
        <w:rPr>
          <w:rFonts w:ascii="Times New Roman" w:hAnsi="Times New Roman" w:cs="Times New Roman"/>
          <w:b/>
          <w:bCs/>
        </w:rPr>
        <w:t>Takie dzi</w:t>
      </w:r>
      <w:r>
        <w:rPr>
          <w:rFonts w:ascii="Times New Roman" w:hAnsi="Times New Roman" w:cs="Times New Roman"/>
          <w:b/>
          <w:bCs/>
        </w:rPr>
        <w:t>a</w:t>
      </w:r>
      <w:r>
        <w:rPr>
          <w:rFonts w:ascii="Times New Roman" w:hAnsi="Times New Roman" w:cs="Times New Roman"/>
          <w:b/>
          <w:bCs/>
        </w:rPr>
        <w:t>ł</w:t>
      </w:r>
      <w:r>
        <w:rPr>
          <w:rFonts w:ascii="Times New Roman" w:hAnsi="Times New Roman" w:cs="Times New Roman"/>
          <w:b/>
          <w:bCs/>
        </w:rPr>
        <w:t>ania organ</w:t>
      </w:r>
      <w:r>
        <w:rPr>
          <w:rFonts w:ascii="Times New Roman" w:hAnsi="Times New Roman" w:cs="Times New Roman"/>
          <w:b/>
          <w:bCs/>
        </w:rPr>
        <w:t>ó</w:t>
      </w:r>
      <w:r>
        <w:rPr>
          <w:rFonts w:ascii="Times New Roman" w:hAnsi="Times New Roman" w:cs="Times New Roman"/>
          <w:b/>
          <w:bCs/>
        </w:rPr>
        <w:t>w Policji godz</w:t>
      </w:r>
      <w:r>
        <w:rPr>
          <w:rFonts w:ascii="Times New Roman" w:hAnsi="Times New Roman" w:cs="Times New Roman"/>
          <w:b/>
          <w:bCs/>
        </w:rPr>
        <w:t>ą</w:t>
      </w:r>
      <w:r>
        <w:rPr>
          <w:rFonts w:ascii="Times New Roman" w:hAnsi="Times New Roman" w:cs="Times New Roman"/>
          <w:b/>
          <w:bCs/>
        </w:rPr>
        <w:t xml:space="preserve"> r</w:t>
      </w:r>
      <w:r>
        <w:rPr>
          <w:rFonts w:ascii="Times New Roman" w:hAnsi="Times New Roman" w:cs="Times New Roman"/>
          <w:b/>
          <w:bCs/>
        </w:rPr>
        <w:t>ó</w:t>
      </w:r>
      <w:r>
        <w:rPr>
          <w:rFonts w:ascii="Times New Roman" w:hAnsi="Times New Roman" w:cs="Times New Roman"/>
          <w:b/>
          <w:bCs/>
        </w:rPr>
        <w:t>wnie</w:t>
      </w:r>
      <w:r>
        <w:rPr>
          <w:rFonts w:ascii="Times New Roman" w:hAnsi="Times New Roman" w:cs="Times New Roman"/>
          <w:b/>
          <w:bCs/>
        </w:rPr>
        <w:t>ż</w:t>
      </w:r>
      <w:r>
        <w:rPr>
          <w:rFonts w:ascii="Times New Roman" w:hAnsi="Times New Roman" w:cs="Times New Roman"/>
          <w:b/>
          <w:bCs/>
        </w:rPr>
        <w:t xml:space="preserve"> w konstytucyjn</w:t>
      </w:r>
      <w:r>
        <w:rPr>
          <w:rFonts w:ascii="Times New Roman" w:hAnsi="Times New Roman" w:cs="Times New Roman"/>
          <w:b/>
          <w:bCs/>
        </w:rPr>
        <w:t>ą</w:t>
      </w:r>
      <w:r>
        <w:rPr>
          <w:rFonts w:ascii="Times New Roman" w:hAnsi="Times New Roman" w:cs="Times New Roman"/>
          <w:b/>
          <w:bCs/>
        </w:rPr>
        <w:t xml:space="preserve"> zasad</w:t>
      </w:r>
      <w:r>
        <w:rPr>
          <w:rFonts w:ascii="Times New Roman" w:hAnsi="Times New Roman" w:cs="Times New Roman"/>
          <w:b/>
          <w:bCs/>
        </w:rPr>
        <w:t>ę</w:t>
      </w:r>
      <w:r>
        <w:rPr>
          <w:rFonts w:ascii="Times New Roman" w:hAnsi="Times New Roman" w:cs="Times New Roman"/>
          <w:b/>
          <w:bCs/>
        </w:rPr>
        <w:t xml:space="preserve"> pa</w:t>
      </w:r>
      <w:r>
        <w:rPr>
          <w:rFonts w:ascii="Times New Roman" w:hAnsi="Times New Roman" w:cs="Times New Roman"/>
          <w:b/>
          <w:bCs/>
        </w:rPr>
        <w:t>ń</w:t>
      </w:r>
      <w:r>
        <w:rPr>
          <w:rFonts w:ascii="Times New Roman" w:hAnsi="Times New Roman" w:cs="Times New Roman"/>
          <w:b/>
          <w:bCs/>
        </w:rPr>
        <w:t>stwa prawa (art. 2 Konstytucji) i wywodzon</w:t>
      </w:r>
      <w:r>
        <w:rPr>
          <w:rFonts w:ascii="Times New Roman" w:hAnsi="Times New Roman" w:cs="Times New Roman"/>
          <w:b/>
          <w:bCs/>
        </w:rPr>
        <w:t>ą</w:t>
      </w:r>
      <w:r>
        <w:rPr>
          <w:rFonts w:ascii="Times New Roman" w:hAnsi="Times New Roman" w:cs="Times New Roman"/>
          <w:b/>
          <w:bCs/>
        </w:rPr>
        <w:t xml:space="preserve"> z niej zasad</w:t>
      </w:r>
      <w:r>
        <w:rPr>
          <w:rFonts w:ascii="Times New Roman" w:hAnsi="Times New Roman" w:cs="Times New Roman"/>
          <w:b/>
          <w:bCs/>
        </w:rPr>
        <w:t>ą</w:t>
      </w:r>
      <w:r>
        <w:rPr>
          <w:rFonts w:ascii="Times New Roman" w:hAnsi="Times New Roman" w:cs="Times New Roman"/>
          <w:b/>
          <w:bCs/>
        </w:rPr>
        <w:t xml:space="preserve"> ochrony zaufania obywateli do pa</w:t>
      </w:r>
      <w:r>
        <w:rPr>
          <w:rFonts w:ascii="Times New Roman" w:hAnsi="Times New Roman" w:cs="Times New Roman"/>
          <w:b/>
          <w:bCs/>
        </w:rPr>
        <w:t>ń</w:t>
      </w:r>
      <w:r>
        <w:rPr>
          <w:rFonts w:ascii="Times New Roman" w:hAnsi="Times New Roman" w:cs="Times New Roman"/>
          <w:b/>
          <w:bCs/>
        </w:rPr>
        <w:t>stwa i stanowionego przez nie prawa.</w:t>
      </w:r>
      <w:r>
        <w:rPr>
          <w:rFonts w:ascii="Times New Roman" w:hAnsi="Times New Roman" w:cs="Times New Roman"/>
          <w:b/>
          <w:bCs/>
        </w:rPr>
        <w:t>”</w:t>
      </w:r>
      <w:r>
        <w:rPr>
          <w:rFonts w:ascii="Times New Roman" w:hAnsi="Times New Roman" w:cs="Times New Roman"/>
          <w:b/>
          <w:bCs/>
        </w:rPr>
        <w:t>.</w:t>
      </w:r>
    </w:p>
    <w:p w:rsidR="00000000" w:rsidRDefault="00471C9C">
      <w:pPr>
        <w:jc w:val="both"/>
        <w:rPr>
          <w:rFonts w:cstheme="minorBidi"/>
        </w:rPr>
      </w:pPr>
    </w:p>
    <w:p w:rsidR="00000000" w:rsidRDefault="00471C9C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     Zatem norma art. 9 ust. 1 ustawy o szczeg</w:t>
      </w:r>
      <w:r>
        <w:rPr>
          <w:rFonts w:ascii="Times New Roman" w:hAnsi="Times New Roman" w:cs="Times New Roman"/>
        </w:rPr>
        <w:t>ó</w:t>
      </w:r>
      <w:r>
        <w:rPr>
          <w:rFonts w:ascii="Times New Roman" w:hAnsi="Times New Roman" w:cs="Times New Roman"/>
        </w:rPr>
        <w:t>lnych rozwi</w:t>
      </w:r>
      <w:r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>zan</w:t>
      </w:r>
      <w:r>
        <w:rPr>
          <w:rFonts w:ascii="Times New Roman" w:hAnsi="Times New Roman" w:cs="Times New Roman"/>
        </w:rPr>
        <w:t>iach (</w:t>
      </w:r>
      <w:r>
        <w:rPr>
          <w:rFonts w:ascii="Times New Roman" w:hAnsi="Times New Roman" w:cs="Times New Roman"/>
          <w:i/>
          <w:iCs/>
        </w:rPr>
        <w:t>przepis art. 115a (</w:t>
      </w:r>
      <w:r>
        <w:rPr>
          <w:rFonts w:ascii="Times New Roman" w:hAnsi="Times New Roman" w:cs="Times New Roman"/>
          <w:i/>
          <w:iCs/>
        </w:rPr>
        <w:t>…</w:t>
      </w:r>
      <w:r>
        <w:rPr>
          <w:rFonts w:ascii="Times New Roman" w:hAnsi="Times New Roman" w:cs="Times New Roman"/>
          <w:i/>
          <w:iCs/>
        </w:rPr>
        <w:t>) stosuje si</w:t>
      </w:r>
      <w:r>
        <w:rPr>
          <w:rFonts w:ascii="Times New Roman" w:hAnsi="Times New Roman" w:cs="Times New Roman"/>
          <w:i/>
          <w:iCs/>
        </w:rPr>
        <w:t>ę</w:t>
      </w:r>
      <w:r>
        <w:rPr>
          <w:rFonts w:ascii="Times New Roman" w:hAnsi="Times New Roman" w:cs="Times New Roman"/>
          <w:i/>
          <w:iCs/>
        </w:rPr>
        <w:t xml:space="preserve"> do spraw dotycz</w:t>
      </w:r>
      <w:r>
        <w:rPr>
          <w:rFonts w:ascii="Times New Roman" w:hAnsi="Times New Roman" w:cs="Times New Roman"/>
          <w:i/>
          <w:iCs/>
        </w:rPr>
        <w:t>ą</w:t>
      </w:r>
      <w:r>
        <w:rPr>
          <w:rFonts w:ascii="Times New Roman" w:hAnsi="Times New Roman" w:cs="Times New Roman"/>
          <w:i/>
          <w:iCs/>
        </w:rPr>
        <w:t>cych wyp</w:t>
      </w:r>
      <w:r>
        <w:rPr>
          <w:rFonts w:ascii="Times New Roman" w:hAnsi="Times New Roman" w:cs="Times New Roman"/>
          <w:i/>
          <w:iCs/>
        </w:rPr>
        <w:t>ł</w:t>
      </w:r>
      <w:r>
        <w:rPr>
          <w:rFonts w:ascii="Times New Roman" w:hAnsi="Times New Roman" w:cs="Times New Roman"/>
          <w:i/>
          <w:iCs/>
        </w:rPr>
        <w:t>aty ekwiwalentu pieni</w:t>
      </w:r>
      <w:r>
        <w:rPr>
          <w:rFonts w:ascii="Times New Roman" w:hAnsi="Times New Roman" w:cs="Times New Roman"/>
          <w:i/>
          <w:iCs/>
        </w:rPr>
        <w:t>ęż</w:t>
      </w:r>
      <w:r>
        <w:rPr>
          <w:rFonts w:ascii="Times New Roman" w:hAnsi="Times New Roman" w:cs="Times New Roman"/>
          <w:i/>
          <w:iCs/>
        </w:rPr>
        <w:t>nego za niewykorzystany urlop wypoczynkowy lub dodatkowy wszcz</w:t>
      </w:r>
      <w:r>
        <w:rPr>
          <w:rFonts w:ascii="Times New Roman" w:hAnsi="Times New Roman" w:cs="Times New Roman"/>
          <w:i/>
          <w:iCs/>
        </w:rPr>
        <w:t>ę</w:t>
      </w:r>
      <w:r>
        <w:rPr>
          <w:rFonts w:ascii="Times New Roman" w:hAnsi="Times New Roman" w:cs="Times New Roman"/>
          <w:i/>
          <w:iCs/>
        </w:rPr>
        <w:t>tych i niezako</w:t>
      </w:r>
      <w:r>
        <w:rPr>
          <w:rFonts w:ascii="Times New Roman" w:hAnsi="Times New Roman" w:cs="Times New Roman"/>
          <w:i/>
          <w:iCs/>
        </w:rPr>
        <w:t>ń</w:t>
      </w:r>
      <w:r>
        <w:rPr>
          <w:rFonts w:ascii="Times New Roman" w:hAnsi="Times New Roman" w:cs="Times New Roman"/>
          <w:i/>
          <w:iCs/>
        </w:rPr>
        <w:t>czonych przed dniem 6 listopada 2018 r. oraz do spraw dotycz</w:t>
      </w:r>
      <w:r>
        <w:rPr>
          <w:rFonts w:ascii="Times New Roman" w:hAnsi="Times New Roman" w:cs="Times New Roman"/>
          <w:i/>
          <w:iCs/>
        </w:rPr>
        <w:t>ą</w:t>
      </w:r>
      <w:r>
        <w:rPr>
          <w:rFonts w:ascii="Times New Roman" w:hAnsi="Times New Roman" w:cs="Times New Roman"/>
          <w:i/>
          <w:iCs/>
        </w:rPr>
        <w:t>cych wyp</w:t>
      </w:r>
      <w:r>
        <w:rPr>
          <w:rFonts w:ascii="Times New Roman" w:hAnsi="Times New Roman" w:cs="Times New Roman"/>
          <w:i/>
          <w:iCs/>
        </w:rPr>
        <w:t>ł</w:t>
      </w:r>
      <w:r>
        <w:rPr>
          <w:rFonts w:ascii="Times New Roman" w:hAnsi="Times New Roman" w:cs="Times New Roman"/>
          <w:i/>
          <w:iCs/>
        </w:rPr>
        <w:t>aty ekwiwalentu pien</w:t>
      </w:r>
      <w:r>
        <w:rPr>
          <w:rFonts w:ascii="Times New Roman" w:hAnsi="Times New Roman" w:cs="Times New Roman"/>
          <w:i/>
          <w:iCs/>
        </w:rPr>
        <w:t>i</w:t>
      </w:r>
      <w:r>
        <w:rPr>
          <w:rFonts w:ascii="Times New Roman" w:hAnsi="Times New Roman" w:cs="Times New Roman"/>
          <w:i/>
          <w:iCs/>
        </w:rPr>
        <w:t>ęż</w:t>
      </w:r>
      <w:r>
        <w:rPr>
          <w:rFonts w:ascii="Times New Roman" w:hAnsi="Times New Roman" w:cs="Times New Roman"/>
          <w:i/>
          <w:iCs/>
        </w:rPr>
        <w:t>nego za niewykorzystany urlop wypoczynkowy lub dodatkowy policjantowi zwolnionemu ze s</w:t>
      </w:r>
      <w:r>
        <w:rPr>
          <w:rFonts w:ascii="Times New Roman" w:hAnsi="Times New Roman" w:cs="Times New Roman"/>
          <w:i/>
          <w:iCs/>
        </w:rPr>
        <w:t>ł</w:t>
      </w:r>
      <w:r>
        <w:rPr>
          <w:rFonts w:ascii="Times New Roman" w:hAnsi="Times New Roman" w:cs="Times New Roman"/>
          <w:i/>
          <w:iCs/>
        </w:rPr>
        <w:t>u</w:t>
      </w:r>
      <w:r>
        <w:rPr>
          <w:rFonts w:ascii="Times New Roman" w:hAnsi="Times New Roman" w:cs="Times New Roman"/>
          <w:i/>
          <w:iCs/>
        </w:rPr>
        <w:t>ż</w:t>
      </w:r>
      <w:r>
        <w:rPr>
          <w:rFonts w:ascii="Times New Roman" w:hAnsi="Times New Roman" w:cs="Times New Roman"/>
          <w:i/>
          <w:iCs/>
        </w:rPr>
        <w:t>by od dnia 6 listopada 2018 r.</w:t>
      </w:r>
      <w:r>
        <w:rPr>
          <w:rFonts w:ascii="Times New Roman" w:hAnsi="Times New Roman" w:cs="Times New Roman"/>
        </w:rPr>
        <w:t>) w zakresie w jakim pozbawia funkcjonariuszy, kt</w:t>
      </w:r>
      <w:r>
        <w:rPr>
          <w:rFonts w:ascii="Times New Roman" w:hAnsi="Times New Roman" w:cs="Times New Roman"/>
        </w:rPr>
        <w:t>ó</w:t>
      </w:r>
      <w:r>
        <w:rPr>
          <w:rFonts w:ascii="Times New Roman" w:hAnsi="Times New Roman" w:cs="Times New Roman"/>
        </w:rPr>
        <w:t>rzy odeszli na emerytur</w:t>
      </w:r>
      <w:r>
        <w:rPr>
          <w:rFonts w:ascii="Times New Roman" w:hAnsi="Times New Roman" w:cs="Times New Roman"/>
        </w:rPr>
        <w:t>ę</w:t>
      </w:r>
      <w:r>
        <w:rPr>
          <w:rFonts w:ascii="Times New Roman" w:hAnsi="Times New Roman" w:cs="Times New Roman"/>
        </w:rPr>
        <w:t>/rent</w:t>
      </w:r>
      <w:r>
        <w:rPr>
          <w:rFonts w:ascii="Times New Roman" w:hAnsi="Times New Roman" w:cs="Times New Roman"/>
        </w:rPr>
        <w:t>ę</w:t>
      </w:r>
      <w:r>
        <w:rPr>
          <w:rFonts w:ascii="Times New Roman" w:hAnsi="Times New Roman" w:cs="Times New Roman"/>
        </w:rPr>
        <w:t xml:space="preserve"> po 19 pa</w:t>
      </w:r>
      <w:r>
        <w:rPr>
          <w:rFonts w:ascii="Times New Roman" w:hAnsi="Times New Roman" w:cs="Times New Roman"/>
        </w:rPr>
        <w:t>ź</w:t>
      </w:r>
      <w:r>
        <w:rPr>
          <w:rFonts w:ascii="Times New Roman" w:hAnsi="Times New Roman" w:cs="Times New Roman"/>
        </w:rPr>
        <w:t>dziernika 2001 r. a przed 6 listopada 2018 r</w:t>
      </w:r>
      <w:r>
        <w:rPr>
          <w:rFonts w:ascii="Times New Roman" w:hAnsi="Times New Roman" w:cs="Times New Roman"/>
        </w:rPr>
        <w:t>. stoi w sprzeczno</w:t>
      </w:r>
      <w:r>
        <w:rPr>
          <w:rFonts w:ascii="Times New Roman" w:hAnsi="Times New Roman" w:cs="Times New Roman"/>
        </w:rPr>
        <w:t>ś</w:t>
      </w:r>
      <w:r>
        <w:rPr>
          <w:rFonts w:ascii="Times New Roman" w:hAnsi="Times New Roman" w:cs="Times New Roman"/>
        </w:rPr>
        <w:t>ci z orzeczeniem Trybuna</w:t>
      </w:r>
      <w:r>
        <w:rPr>
          <w:rFonts w:ascii="Times New Roman" w:hAnsi="Times New Roman" w:cs="Times New Roman"/>
        </w:rPr>
        <w:t>ł</w:t>
      </w:r>
      <w:r>
        <w:rPr>
          <w:rFonts w:ascii="Times New Roman" w:hAnsi="Times New Roman" w:cs="Times New Roman"/>
        </w:rPr>
        <w:t>u Konstytucyjnego w sprawie  sygn. akt K 7/15.</w:t>
      </w:r>
    </w:p>
    <w:p w:rsidR="00000000" w:rsidRDefault="00471C9C">
      <w:pPr>
        <w:jc w:val="both"/>
        <w:rPr>
          <w:rFonts w:cstheme="minorBidi"/>
        </w:rPr>
      </w:pPr>
    </w:p>
    <w:p w:rsidR="00000000" w:rsidRDefault="00471C9C">
      <w:pPr>
        <w:pStyle w:val="Tre9ce6tekstu"/>
        <w:spacing w:after="0" w:line="240" w:lineRule="auto"/>
        <w:jc w:val="both"/>
        <w:rPr>
          <w:rFonts w:cstheme="minorBidi"/>
        </w:rPr>
      </w:pPr>
      <w:r>
        <w:rPr>
          <w:rFonts w:cstheme="minorBidi"/>
        </w:rPr>
        <w:t xml:space="preserve">    Obecnie w orzecznictwie s</w:t>
      </w:r>
      <w:r>
        <w:rPr>
          <w:rFonts w:cstheme="minorBidi"/>
        </w:rPr>
        <w:t>ą</w:t>
      </w:r>
      <w:r>
        <w:rPr>
          <w:rFonts w:cstheme="minorBidi"/>
        </w:rPr>
        <w:t>d</w:t>
      </w:r>
      <w:r>
        <w:rPr>
          <w:rFonts w:cstheme="minorBidi"/>
        </w:rPr>
        <w:t>ó</w:t>
      </w:r>
      <w:r>
        <w:rPr>
          <w:rFonts w:cstheme="minorBidi"/>
        </w:rPr>
        <w:t>w administracyjnych dominuje pogl</w:t>
      </w:r>
      <w:r>
        <w:rPr>
          <w:rFonts w:cstheme="minorBidi"/>
        </w:rPr>
        <w:t>ą</w:t>
      </w:r>
      <w:r>
        <w:rPr>
          <w:rFonts w:cstheme="minorBidi"/>
        </w:rPr>
        <w:t>d wyra</w:t>
      </w:r>
      <w:r>
        <w:rPr>
          <w:rFonts w:cstheme="minorBidi"/>
        </w:rPr>
        <w:t>ż</w:t>
      </w:r>
      <w:r>
        <w:rPr>
          <w:rFonts w:cstheme="minorBidi"/>
        </w:rPr>
        <w:t xml:space="preserve">ony przez NSA w wyroku z 6 lutego 2008 r. (II OSK 1745/07), </w:t>
      </w:r>
      <w:r>
        <w:rPr>
          <w:rFonts w:cstheme="minorBidi"/>
        </w:rPr>
        <w:t>ż</w:t>
      </w:r>
      <w:r>
        <w:rPr>
          <w:rFonts w:cstheme="minorBidi"/>
        </w:rPr>
        <w:t>e przepis uznany przez TK za n</w:t>
      </w:r>
      <w:r>
        <w:rPr>
          <w:rFonts w:cstheme="minorBidi"/>
        </w:rPr>
        <w:t>iekonstytucyjny ma taki charakter od samego pocz</w:t>
      </w:r>
      <w:r>
        <w:rPr>
          <w:rFonts w:cstheme="minorBidi"/>
        </w:rPr>
        <w:t>ą</w:t>
      </w:r>
      <w:r>
        <w:rPr>
          <w:rFonts w:cstheme="minorBidi"/>
        </w:rPr>
        <w:t>tku, tj. od dnia jego wej</w:t>
      </w:r>
      <w:r>
        <w:rPr>
          <w:rFonts w:cstheme="minorBidi"/>
        </w:rPr>
        <w:t>ś</w:t>
      </w:r>
      <w:r>
        <w:rPr>
          <w:rFonts w:cstheme="minorBidi"/>
        </w:rPr>
        <w:t xml:space="preserve">cia w </w:t>
      </w:r>
      <w:r>
        <w:rPr>
          <w:rFonts w:cstheme="minorBidi"/>
        </w:rPr>
        <w:t>ż</w:t>
      </w:r>
      <w:r>
        <w:rPr>
          <w:rFonts w:cstheme="minorBidi"/>
        </w:rPr>
        <w:t xml:space="preserve">ycie. </w:t>
      </w:r>
      <w:r>
        <w:rPr>
          <w:rFonts w:cstheme="minorBidi"/>
        </w:rPr>
        <w:t>–</w:t>
      </w:r>
      <w:r>
        <w:rPr>
          <w:rFonts w:cstheme="minorBidi"/>
        </w:rPr>
        <w:t xml:space="preserve"> NSA odrzuca stanowisko, </w:t>
      </w:r>
      <w:r>
        <w:rPr>
          <w:rFonts w:cstheme="minorBidi"/>
        </w:rPr>
        <w:t>ż</w:t>
      </w:r>
      <w:r>
        <w:rPr>
          <w:rFonts w:cstheme="minorBidi"/>
        </w:rPr>
        <w:t>e wyrok TK wywo</w:t>
      </w:r>
      <w:r>
        <w:rPr>
          <w:rFonts w:cstheme="minorBidi"/>
        </w:rPr>
        <w:t>ł</w:t>
      </w:r>
      <w:r>
        <w:rPr>
          <w:rFonts w:cstheme="minorBidi"/>
        </w:rPr>
        <w:t>uje skutki jedynie na przysz</w:t>
      </w:r>
      <w:r>
        <w:rPr>
          <w:rFonts w:cstheme="minorBidi"/>
        </w:rPr>
        <w:t>ł</w:t>
      </w:r>
      <w:r>
        <w:rPr>
          <w:rFonts w:cstheme="minorBidi"/>
        </w:rPr>
        <w:t>o</w:t>
      </w:r>
      <w:r>
        <w:rPr>
          <w:rFonts w:cstheme="minorBidi"/>
        </w:rPr>
        <w:t>ść</w:t>
      </w:r>
      <w:r>
        <w:rPr>
          <w:rFonts w:cstheme="minorBidi"/>
        </w:rPr>
        <w:t xml:space="preserve"> </w:t>
      </w:r>
      <w:r>
        <w:rPr>
          <w:rFonts w:cstheme="minorBidi"/>
        </w:rPr>
        <w:t>–</w:t>
      </w:r>
      <w:r>
        <w:rPr>
          <w:rFonts w:cstheme="minorBidi"/>
        </w:rPr>
        <w:t xml:space="preserve"> zauwa</w:t>
      </w:r>
      <w:r>
        <w:rPr>
          <w:rFonts w:cstheme="minorBidi"/>
        </w:rPr>
        <w:t>ż</w:t>
      </w:r>
      <w:r>
        <w:rPr>
          <w:rFonts w:cstheme="minorBidi"/>
        </w:rPr>
        <w:t>a dr Jaros</w:t>
      </w:r>
      <w:r>
        <w:rPr>
          <w:rFonts w:cstheme="minorBidi"/>
        </w:rPr>
        <w:t>ł</w:t>
      </w:r>
      <w:r>
        <w:rPr>
          <w:rFonts w:cstheme="minorBidi"/>
        </w:rPr>
        <w:t>aw Su</w:t>
      </w:r>
      <w:r>
        <w:rPr>
          <w:rFonts w:cstheme="minorBidi"/>
        </w:rPr>
        <w:t>ł</w:t>
      </w:r>
      <w:r>
        <w:rPr>
          <w:rFonts w:cstheme="minorBidi"/>
        </w:rPr>
        <w:t>kowski z Zespo</w:t>
      </w:r>
      <w:r>
        <w:rPr>
          <w:rFonts w:cstheme="minorBidi"/>
        </w:rPr>
        <w:t>ł</w:t>
      </w:r>
      <w:r>
        <w:rPr>
          <w:rFonts w:cstheme="minorBidi"/>
        </w:rPr>
        <w:t>u Wst</w:t>
      </w:r>
      <w:r>
        <w:rPr>
          <w:rFonts w:cstheme="minorBidi"/>
        </w:rPr>
        <w:t>ę</w:t>
      </w:r>
      <w:r>
        <w:rPr>
          <w:rFonts w:cstheme="minorBidi"/>
        </w:rPr>
        <w:t>pnej Kontroli Skarg Konstytucyjnych i Wniosk</w:t>
      </w:r>
      <w:r>
        <w:rPr>
          <w:rFonts w:cstheme="minorBidi"/>
        </w:rPr>
        <w:t>ó</w:t>
      </w:r>
      <w:r>
        <w:rPr>
          <w:rFonts w:cstheme="minorBidi"/>
        </w:rPr>
        <w:t>w</w:t>
      </w:r>
      <w:r>
        <w:rPr>
          <w:rFonts w:cstheme="minorBidi"/>
        </w:rPr>
        <w:t xml:space="preserve"> w Biurze TK.</w:t>
      </w:r>
    </w:p>
    <w:p w:rsidR="00000000" w:rsidRDefault="00471C9C">
      <w:pPr>
        <w:jc w:val="both"/>
        <w:rPr>
          <w:rFonts w:cstheme="minorBidi"/>
        </w:rPr>
      </w:pPr>
    </w:p>
    <w:p w:rsidR="00000000" w:rsidRDefault="00471C9C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      Naczelny S</w:t>
      </w:r>
      <w:r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>d Administracyjny w uchwale z dnia 28 czerwca 2010 r. (II GPS 1/10) stwierdzi</w:t>
      </w:r>
      <w:r>
        <w:rPr>
          <w:rFonts w:ascii="Times New Roman" w:hAnsi="Times New Roman" w:cs="Times New Roman"/>
        </w:rPr>
        <w:t>ł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ż</w:t>
      </w:r>
      <w:r>
        <w:rPr>
          <w:rFonts w:ascii="Times New Roman" w:hAnsi="Times New Roman" w:cs="Times New Roman"/>
        </w:rPr>
        <w:t>e celem procedury musi by</w:t>
      </w:r>
      <w:r>
        <w:rPr>
          <w:rFonts w:ascii="Times New Roman" w:hAnsi="Times New Roman" w:cs="Times New Roman"/>
        </w:rPr>
        <w:t>ć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„</w:t>
      </w:r>
      <w:r>
        <w:rPr>
          <w:rFonts w:ascii="Times New Roman" w:hAnsi="Times New Roman" w:cs="Times New Roman"/>
        </w:rPr>
        <w:t>realne zagwarantowanie skutku w postaci uprawnienia do ponownego rozstrzygni</w:t>
      </w:r>
      <w:r>
        <w:rPr>
          <w:rFonts w:ascii="Times New Roman" w:hAnsi="Times New Roman" w:cs="Times New Roman"/>
        </w:rPr>
        <w:t>ę</w:t>
      </w:r>
      <w:r>
        <w:rPr>
          <w:rFonts w:ascii="Times New Roman" w:hAnsi="Times New Roman" w:cs="Times New Roman"/>
        </w:rPr>
        <w:t>cia sprawy w nowym stanie prawnym, ust</w:t>
      </w:r>
      <w:r>
        <w:rPr>
          <w:rFonts w:ascii="Times New Roman" w:hAnsi="Times New Roman" w:cs="Times New Roman"/>
        </w:rPr>
        <w:t>alonym orzeczeniem TK</w:t>
      </w:r>
      <w:r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. Dlatego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zdaniem NSA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jakiekolwiek ograniczenia art. 190 ust. 4 Konstytucji (niewa</w:t>
      </w:r>
      <w:r>
        <w:rPr>
          <w:rFonts w:ascii="Times New Roman" w:hAnsi="Times New Roman" w:cs="Times New Roman"/>
        </w:rPr>
        <w:t>ż</w:t>
      </w:r>
      <w:r>
        <w:rPr>
          <w:rFonts w:ascii="Times New Roman" w:hAnsi="Times New Roman" w:cs="Times New Roman"/>
        </w:rPr>
        <w:t>no</w:t>
      </w:r>
      <w:r>
        <w:rPr>
          <w:rFonts w:ascii="Times New Roman" w:hAnsi="Times New Roman" w:cs="Times New Roman"/>
        </w:rPr>
        <w:t>ść</w:t>
      </w:r>
      <w:r>
        <w:rPr>
          <w:rFonts w:ascii="Times New Roman" w:hAnsi="Times New Roman" w:cs="Times New Roman"/>
        </w:rPr>
        <w:t xml:space="preserve"> niekonstytucyjnego przepisu z moc</w:t>
      </w:r>
      <w:r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 xml:space="preserve"> wsteczn</w:t>
      </w:r>
      <w:r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>) s</w:t>
      </w:r>
      <w:r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 xml:space="preserve"> dopuszczalne tylko wtedy, gdy uzasadnia to dyspozycja konkretnego przepisu Konstytucji, kt</w:t>
      </w:r>
      <w:r>
        <w:rPr>
          <w:rFonts w:ascii="Times New Roman" w:hAnsi="Times New Roman" w:cs="Times New Roman"/>
        </w:rPr>
        <w:t>ó</w:t>
      </w:r>
      <w:r>
        <w:rPr>
          <w:rFonts w:ascii="Times New Roman" w:hAnsi="Times New Roman" w:cs="Times New Roman"/>
        </w:rPr>
        <w:t xml:space="preserve">ry </w:t>
      </w:r>
      <w:r>
        <w:rPr>
          <w:rFonts w:ascii="Times New Roman" w:hAnsi="Times New Roman" w:cs="Times New Roman"/>
        </w:rPr>
        <w:t>wy</w:t>
      </w:r>
      <w:r>
        <w:rPr>
          <w:rFonts w:ascii="Times New Roman" w:hAnsi="Times New Roman" w:cs="Times New Roman"/>
        </w:rPr>
        <w:t>łą</w:t>
      </w:r>
      <w:r>
        <w:rPr>
          <w:rFonts w:ascii="Times New Roman" w:hAnsi="Times New Roman" w:cs="Times New Roman"/>
        </w:rPr>
        <w:t>cza wznawianie post</w:t>
      </w:r>
      <w:r>
        <w:rPr>
          <w:rFonts w:ascii="Times New Roman" w:hAnsi="Times New Roman" w:cs="Times New Roman"/>
        </w:rPr>
        <w:t>ę</w:t>
      </w:r>
      <w:r>
        <w:rPr>
          <w:rFonts w:ascii="Times New Roman" w:hAnsi="Times New Roman" w:cs="Times New Roman"/>
        </w:rPr>
        <w:t>powania (odnosi si</w:t>
      </w:r>
      <w:r>
        <w:rPr>
          <w:rFonts w:ascii="Times New Roman" w:hAnsi="Times New Roman" w:cs="Times New Roman"/>
        </w:rPr>
        <w:t>ę</w:t>
      </w:r>
      <w:r>
        <w:rPr>
          <w:rFonts w:ascii="Times New Roman" w:hAnsi="Times New Roman" w:cs="Times New Roman"/>
        </w:rPr>
        <w:t xml:space="preserve"> to np. do niedopuszczalno</w:t>
      </w:r>
      <w:r>
        <w:rPr>
          <w:rFonts w:ascii="Times New Roman" w:hAnsi="Times New Roman" w:cs="Times New Roman"/>
        </w:rPr>
        <w:t>ś</w:t>
      </w:r>
      <w:r>
        <w:rPr>
          <w:rFonts w:ascii="Times New Roman" w:hAnsi="Times New Roman" w:cs="Times New Roman"/>
        </w:rPr>
        <w:t>ci wznowienia post</w:t>
      </w:r>
      <w:r>
        <w:rPr>
          <w:rFonts w:ascii="Times New Roman" w:hAnsi="Times New Roman" w:cs="Times New Roman"/>
        </w:rPr>
        <w:t>ę</w:t>
      </w:r>
      <w:r>
        <w:rPr>
          <w:rFonts w:ascii="Times New Roman" w:hAnsi="Times New Roman" w:cs="Times New Roman"/>
        </w:rPr>
        <w:t>powania, w kt</w:t>
      </w:r>
      <w:r>
        <w:rPr>
          <w:rFonts w:ascii="Times New Roman" w:hAnsi="Times New Roman" w:cs="Times New Roman"/>
        </w:rPr>
        <w:t>ó</w:t>
      </w:r>
      <w:r>
        <w:rPr>
          <w:rFonts w:ascii="Times New Roman" w:hAnsi="Times New Roman" w:cs="Times New Roman"/>
        </w:rPr>
        <w:t>rym orzeczono uniewa</w:t>
      </w:r>
      <w:r>
        <w:rPr>
          <w:rFonts w:ascii="Times New Roman" w:hAnsi="Times New Roman" w:cs="Times New Roman"/>
        </w:rPr>
        <w:t>ż</w:t>
      </w:r>
      <w:r>
        <w:rPr>
          <w:rFonts w:ascii="Times New Roman" w:hAnsi="Times New Roman" w:cs="Times New Roman"/>
        </w:rPr>
        <w:t>nienie ma</w:t>
      </w:r>
      <w:r>
        <w:rPr>
          <w:rFonts w:ascii="Times New Roman" w:hAnsi="Times New Roman" w:cs="Times New Roman"/>
        </w:rPr>
        <w:t>łż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ń</w:t>
      </w:r>
      <w:r>
        <w:rPr>
          <w:rFonts w:ascii="Times New Roman" w:hAnsi="Times New Roman" w:cs="Times New Roman"/>
        </w:rPr>
        <w:t>stwa lub rozw</w:t>
      </w:r>
      <w:r>
        <w:rPr>
          <w:rFonts w:ascii="Times New Roman" w:hAnsi="Times New Roman" w:cs="Times New Roman"/>
        </w:rPr>
        <w:t>ó</w:t>
      </w:r>
      <w:r>
        <w:rPr>
          <w:rFonts w:ascii="Times New Roman" w:hAnsi="Times New Roman" w:cs="Times New Roman"/>
        </w:rPr>
        <w:t>d, albo ustalono nieistnienie ma</w:t>
      </w:r>
      <w:r>
        <w:rPr>
          <w:rFonts w:ascii="Times New Roman" w:hAnsi="Times New Roman" w:cs="Times New Roman"/>
        </w:rPr>
        <w:t>łż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ń</w:t>
      </w:r>
      <w:r>
        <w:rPr>
          <w:rFonts w:ascii="Times New Roman" w:hAnsi="Times New Roman" w:cs="Times New Roman"/>
        </w:rPr>
        <w:t>stwa, je</w:t>
      </w:r>
      <w:r>
        <w:rPr>
          <w:rFonts w:ascii="Times New Roman" w:hAnsi="Times New Roman" w:cs="Times New Roman"/>
        </w:rPr>
        <w:t>ż</w:t>
      </w:r>
      <w:r>
        <w:rPr>
          <w:rFonts w:ascii="Times New Roman" w:hAnsi="Times New Roman" w:cs="Times New Roman"/>
        </w:rPr>
        <w:t>eli cho</w:t>
      </w:r>
      <w:r>
        <w:rPr>
          <w:rFonts w:ascii="Times New Roman" w:hAnsi="Times New Roman" w:cs="Times New Roman"/>
        </w:rPr>
        <w:t>ć</w:t>
      </w:r>
      <w:r>
        <w:rPr>
          <w:rFonts w:ascii="Times New Roman" w:hAnsi="Times New Roman" w:cs="Times New Roman"/>
        </w:rPr>
        <w:t>by jedna ze stron zawar</w:t>
      </w:r>
      <w:r>
        <w:rPr>
          <w:rFonts w:ascii="Times New Roman" w:hAnsi="Times New Roman" w:cs="Times New Roman"/>
        </w:rPr>
        <w:t>ł</w:t>
      </w:r>
      <w:r>
        <w:rPr>
          <w:rFonts w:ascii="Times New Roman" w:hAnsi="Times New Roman" w:cs="Times New Roman"/>
        </w:rPr>
        <w:t>a po uprawomocnieniu si</w:t>
      </w:r>
      <w:r>
        <w:rPr>
          <w:rFonts w:ascii="Times New Roman" w:hAnsi="Times New Roman" w:cs="Times New Roman"/>
        </w:rPr>
        <w:t>ę</w:t>
      </w:r>
      <w:r>
        <w:rPr>
          <w:rFonts w:ascii="Times New Roman" w:hAnsi="Times New Roman" w:cs="Times New Roman"/>
        </w:rPr>
        <w:t xml:space="preserve"> tak</w:t>
      </w:r>
      <w:r>
        <w:rPr>
          <w:rFonts w:ascii="Times New Roman" w:hAnsi="Times New Roman" w:cs="Times New Roman"/>
        </w:rPr>
        <w:t>iego orzeczenia nowy zwi</w:t>
      </w:r>
      <w:r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>zek ma</w:t>
      </w:r>
      <w:r>
        <w:rPr>
          <w:rFonts w:ascii="Times New Roman" w:hAnsi="Times New Roman" w:cs="Times New Roman"/>
        </w:rPr>
        <w:t>łż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ń</w:t>
      </w:r>
      <w:r>
        <w:rPr>
          <w:rFonts w:ascii="Times New Roman" w:hAnsi="Times New Roman" w:cs="Times New Roman"/>
        </w:rPr>
        <w:t xml:space="preserve">ski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art. 18 Konstytucji). </w:t>
      </w:r>
    </w:p>
    <w:p w:rsidR="00000000" w:rsidRDefault="00471C9C">
      <w:pPr>
        <w:jc w:val="both"/>
        <w:rPr>
          <w:rFonts w:cstheme="minorBidi"/>
        </w:rPr>
      </w:pPr>
    </w:p>
    <w:p w:rsidR="00000000" w:rsidRDefault="00471C9C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   Wojew</w:t>
      </w:r>
      <w:r>
        <w:rPr>
          <w:rFonts w:ascii="Times New Roman" w:hAnsi="Times New Roman" w:cs="Times New Roman"/>
        </w:rPr>
        <w:t>ó</w:t>
      </w:r>
      <w:r>
        <w:rPr>
          <w:rFonts w:ascii="Times New Roman" w:hAnsi="Times New Roman" w:cs="Times New Roman"/>
        </w:rPr>
        <w:t>dzki S</w:t>
      </w:r>
      <w:r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 xml:space="preserve">du Administracyjny w Olsztynie wyroku z dnia 11 czerwca 2019 r. II SA/Ol 364/19,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w sprawie skargi A. K. na decyzj</w:t>
      </w:r>
      <w:r>
        <w:rPr>
          <w:rFonts w:ascii="Times New Roman" w:hAnsi="Times New Roman" w:cs="Times New Roman"/>
        </w:rPr>
        <w:t>ę</w:t>
      </w:r>
      <w:r>
        <w:rPr>
          <w:rFonts w:ascii="Times New Roman" w:hAnsi="Times New Roman" w:cs="Times New Roman"/>
        </w:rPr>
        <w:t xml:space="preserve"> Komendanta Wojew</w:t>
      </w:r>
      <w:r>
        <w:rPr>
          <w:rFonts w:ascii="Times New Roman" w:hAnsi="Times New Roman" w:cs="Times New Roman"/>
        </w:rPr>
        <w:t>ó</w:t>
      </w:r>
      <w:r>
        <w:rPr>
          <w:rFonts w:ascii="Times New Roman" w:hAnsi="Times New Roman" w:cs="Times New Roman"/>
        </w:rPr>
        <w:t>dzkiego Policji z dnia "(...)" nr "(...)"</w:t>
      </w:r>
      <w:r>
        <w:rPr>
          <w:rFonts w:ascii="Times New Roman" w:hAnsi="Times New Roman" w:cs="Times New Roman"/>
        </w:rPr>
        <w:t xml:space="preserve"> w przedmiocie wyp</w:t>
      </w:r>
      <w:r>
        <w:rPr>
          <w:rFonts w:ascii="Times New Roman" w:hAnsi="Times New Roman" w:cs="Times New Roman"/>
        </w:rPr>
        <w:t>ł</w:t>
      </w:r>
      <w:r>
        <w:rPr>
          <w:rFonts w:ascii="Times New Roman" w:hAnsi="Times New Roman" w:cs="Times New Roman"/>
        </w:rPr>
        <w:t>aty wyr</w:t>
      </w:r>
      <w:r>
        <w:rPr>
          <w:rFonts w:ascii="Times New Roman" w:hAnsi="Times New Roman" w:cs="Times New Roman"/>
        </w:rPr>
        <w:t>ó</w:t>
      </w:r>
      <w:r>
        <w:rPr>
          <w:rFonts w:ascii="Times New Roman" w:hAnsi="Times New Roman" w:cs="Times New Roman"/>
        </w:rPr>
        <w:t>wnania ekwiwalentu za niewykorzystany urlop - odni</w:t>
      </w:r>
      <w:r>
        <w:rPr>
          <w:rFonts w:ascii="Times New Roman" w:hAnsi="Times New Roman" w:cs="Times New Roman"/>
        </w:rPr>
        <w:t>ó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ł</w:t>
      </w:r>
      <w:r>
        <w:rPr>
          <w:rFonts w:ascii="Times New Roman" w:hAnsi="Times New Roman" w:cs="Times New Roman"/>
        </w:rPr>
        <w:t xml:space="preserve"> si</w:t>
      </w:r>
      <w:r>
        <w:rPr>
          <w:rFonts w:ascii="Times New Roman" w:hAnsi="Times New Roman" w:cs="Times New Roman"/>
        </w:rPr>
        <w:t>ę</w:t>
      </w:r>
      <w:r>
        <w:rPr>
          <w:rFonts w:ascii="Times New Roman" w:hAnsi="Times New Roman" w:cs="Times New Roman"/>
        </w:rPr>
        <w:t xml:space="preserve"> uzasadnieniu do zagadnienia mocy wstecznej wyrok</w:t>
      </w:r>
      <w:r>
        <w:rPr>
          <w:rFonts w:ascii="Times New Roman" w:hAnsi="Times New Roman" w:cs="Times New Roman"/>
        </w:rPr>
        <w:t>ó</w:t>
      </w:r>
      <w:r>
        <w:rPr>
          <w:rFonts w:ascii="Times New Roman" w:hAnsi="Times New Roman" w:cs="Times New Roman"/>
        </w:rPr>
        <w:t>w Trybuna</w:t>
      </w:r>
      <w:r>
        <w:rPr>
          <w:rFonts w:ascii="Times New Roman" w:hAnsi="Times New Roman" w:cs="Times New Roman"/>
        </w:rPr>
        <w:t>ł</w:t>
      </w:r>
      <w:r>
        <w:rPr>
          <w:rFonts w:ascii="Times New Roman" w:hAnsi="Times New Roman" w:cs="Times New Roman"/>
        </w:rPr>
        <w:t xml:space="preserve">u Konstytucyjnego. </w:t>
      </w:r>
      <w:r>
        <w:rPr>
          <w:rFonts w:ascii="Times New Roman" w:hAnsi="Times New Roman" w:cs="Times New Roman"/>
        </w:rPr>
        <w:t>„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) Zatem art. 190 ust. 4 Konstytucji okre</w:t>
      </w:r>
      <w:r>
        <w:rPr>
          <w:rFonts w:ascii="Times New Roman" w:hAnsi="Times New Roman" w:cs="Times New Roman"/>
        </w:rPr>
        <w:t>ś</w:t>
      </w:r>
      <w:r>
        <w:rPr>
          <w:rFonts w:ascii="Times New Roman" w:hAnsi="Times New Roman" w:cs="Times New Roman"/>
        </w:rPr>
        <w:t>la naprawienie skutk</w:t>
      </w:r>
      <w:r>
        <w:rPr>
          <w:rFonts w:ascii="Times New Roman" w:hAnsi="Times New Roman" w:cs="Times New Roman"/>
        </w:rPr>
        <w:t>ó</w:t>
      </w:r>
      <w:r>
        <w:rPr>
          <w:rFonts w:ascii="Times New Roman" w:hAnsi="Times New Roman" w:cs="Times New Roman"/>
        </w:rPr>
        <w:t>w obowi</w:t>
      </w:r>
      <w:r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>zywania niekonstytuc</w:t>
      </w:r>
      <w:r>
        <w:rPr>
          <w:rFonts w:ascii="Times New Roman" w:hAnsi="Times New Roman" w:cs="Times New Roman"/>
        </w:rPr>
        <w:t>yjnego przepisu obowi</w:t>
      </w:r>
      <w:r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>zuj</w:t>
      </w:r>
      <w:r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>cego do chwili wej</w:t>
      </w:r>
      <w:r>
        <w:rPr>
          <w:rFonts w:ascii="Times New Roman" w:hAnsi="Times New Roman" w:cs="Times New Roman"/>
        </w:rPr>
        <w:t>ś</w:t>
      </w:r>
      <w:r>
        <w:rPr>
          <w:rFonts w:ascii="Times New Roman" w:hAnsi="Times New Roman" w:cs="Times New Roman"/>
        </w:rPr>
        <w:t xml:space="preserve">cia w </w:t>
      </w:r>
      <w:r>
        <w:rPr>
          <w:rFonts w:ascii="Times New Roman" w:hAnsi="Times New Roman" w:cs="Times New Roman"/>
        </w:rPr>
        <w:t>ż</w:t>
      </w:r>
      <w:r>
        <w:rPr>
          <w:rFonts w:ascii="Times New Roman" w:hAnsi="Times New Roman" w:cs="Times New Roman"/>
        </w:rPr>
        <w:t>ycie "w stosunku do ukszta</w:t>
      </w:r>
      <w:r>
        <w:rPr>
          <w:rFonts w:ascii="Times New Roman" w:hAnsi="Times New Roman" w:cs="Times New Roman"/>
        </w:rPr>
        <w:t>ł</w:t>
      </w:r>
      <w:r>
        <w:rPr>
          <w:rFonts w:ascii="Times New Roman" w:hAnsi="Times New Roman" w:cs="Times New Roman"/>
        </w:rPr>
        <w:t>towanych i skonsumowanych zasz</w:t>
      </w:r>
      <w:r>
        <w:rPr>
          <w:rFonts w:ascii="Times New Roman" w:hAnsi="Times New Roman" w:cs="Times New Roman"/>
        </w:rPr>
        <w:t>ł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ś</w:t>
      </w:r>
      <w:r>
        <w:rPr>
          <w:rFonts w:ascii="Times New Roman" w:hAnsi="Times New Roman" w:cs="Times New Roman"/>
        </w:rPr>
        <w:t>ci prawnych". Przepis ten przewiduje mo</w:t>
      </w:r>
      <w:r>
        <w:rPr>
          <w:rFonts w:ascii="Times New Roman" w:hAnsi="Times New Roman" w:cs="Times New Roman"/>
        </w:rPr>
        <w:t>ż</w:t>
      </w:r>
      <w:r>
        <w:rPr>
          <w:rFonts w:ascii="Times New Roman" w:hAnsi="Times New Roman" w:cs="Times New Roman"/>
        </w:rPr>
        <w:t>liwo</w:t>
      </w:r>
      <w:r>
        <w:rPr>
          <w:rFonts w:ascii="Times New Roman" w:hAnsi="Times New Roman" w:cs="Times New Roman"/>
        </w:rPr>
        <w:t>ść</w:t>
      </w:r>
      <w:r>
        <w:rPr>
          <w:rFonts w:ascii="Times New Roman" w:hAnsi="Times New Roman" w:cs="Times New Roman"/>
        </w:rPr>
        <w:t xml:space="preserve"> zainicjowania w</w:t>
      </w:r>
      <w:r>
        <w:rPr>
          <w:rFonts w:ascii="Times New Roman" w:hAnsi="Times New Roman" w:cs="Times New Roman"/>
        </w:rPr>
        <w:t>ł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ś</w:t>
      </w:r>
      <w:r>
        <w:rPr>
          <w:rFonts w:ascii="Times New Roman" w:hAnsi="Times New Roman" w:cs="Times New Roman"/>
        </w:rPr>
        <w:t>ciwej procedury wznowieniowej, kt</w:t>
      </w:r>
      <w:r>
        <w:rPr>
          <w:rFonts w:ascii="Times New Roman" w:hAnsi="Times New Roman" w:cs="Times New Roman"/>
        </w:rPr>
        <w:t>ó</w:t>
      </w:r>
      <w:r>
        <w:rPr>
          <w:rFonts w:ascii="Times New Roman" w:hAnsi="Times New Roman" w:cs="Times New Roman"/>
        </w:rPr>
        <w:t xml:space="preserve">ra pozwoli na rozpatrzenie sprawy w </w:t>
      </w:r>
      <w:r>
        <w:rPr>
          <w:rFonts w:ascii="Times New Roman" w:hAnsi="Times New Roman" w:cs="Times New Roman"/>
        </w:rPr>
        <w:t>ś</w:t>
      </w:r>
      <w:r>
        <w:rPr>
          <w:rFonts w:ascii="Times New Roman" w:hAnsi="Times New Roman" w:cs="Times New Roman"/>
        </w:rPr>
        <w:t>wietle s</w:t>
      </w:r>
      <w:r>
        <w:rPr>
          <w:rFonts w:ascii="Times New Roman" w:hAnsi="Times New Roman" w:cs="Times New Roman"/>
        </w:rPr>
        <w:t>tanu prawnego ukszta</w:t>
      </w:r>
      <w:r>
        <w:rPr>
          <w:rFonts w:ascii="Times New Roman" w:hAnsi="Times New Roman" w:cs="Times New Roman"/>
        </w:rPr>
        <w:t>ł</w:t>
      </w:r>
      <w:r>
        <w:rPr>
          <w:rFonts w:ascii="Times New Roman" w:hAnsi="Times New Roman" w:cs="Times New Roman"/>
        </w:rPr>
        <w:t>towanego wyrokiem Trybuna</w:t>
      </w:r>
      <w:r>
        <w:rPr>
          <w:rFonts w:ascii="Times New Roman" w:hAnsi="Times New Roman" w:cs="Times New Roman"/>
        </w:rPr>
        <w:t>ł</w:t>
      </w:r>
      <w:r>
        <w:rPr>
          <w:rFonts w:ascii="Times New Roman" w:hAnsi="Times New Roman" w:cs="Times New Roman"/>
        </w:rPr>
        <w:t>u Konstytucyjnego (wyrok SN z dnia 19 sierpnia 2010 r., IV CSK 54/10). Utrata mocy obowi</w:t>
      </w:r>
      <w:r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>zuj</w:t>
      </w:r>
      <w:r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>cej aktu normatywnego, o kt</w:t>
      </w:r>
      <w:r>
        <w:rPr>
          <w:rFonts w:ascii="Times New Roman" w:hAnsi="Times New Roman" w:cs="Times New Roman"/>
        </w:rPr>
        <w:t>ó</w:t>
      </w:r>
      <w:r>
        <w:rPr>
          <w:rFonts w:ascii="Times New Roman" w:hAnsi="Times New Roman" w:cs="Times New Roman"/>
        </w:rPr>
        <w:t xml:space="preserve">rej mowa w art. 190 ust. 3 Konstytucji RP, oznacza </w:t>
      </w:r>
      <w:r>
        <w:rPr>
          <w:rFonts w:ascii="Times New Roman" w:hAnsi="Times New Roman" w:cs="Times New Roman"/>
        </w:rPr>
        <w:t>ż</w:t>
      </w:r>
      <w:r>
        <w:rPr>
          <w:rFonts w:ascii="Times New Roman" w:hAnsi="Times New Roman" w:cs="Times New Roman"/>
        </w:rPr>
        <w:t>e niekonstytucyjny akt prawny jest d</w:t>
      </w:r>
      <w:r>
        <w:rPr>
          <w:rFonts w:ascii="Times New Roman" w:hAnsi="Times New Roman" w:cs="Times New Roman"/>
        </w:rPr>
        <w:t>erogowany z systemu prawnego w spos</w:t>
      </w:r>
      <w:r>
        <w:rPr>
          <w:rFonts w:ascii="Times New Roman" w:hAnsi="Times New Roman" w:cs="Times New Roman"/>
        </w:rPr>
        <w:t>ó</w:t>
      </w:r>
      <w:r>
        <w:rPr>
          <w:rFonts w:ascii="Times New Roman" w:hAnsi="Times New Roman" w:cs="Times New Roman"/>
        </w:rPr>
        <w:t>b bezwzgl</w:t>
      </w:r>
      <w:r>
        <w:rPr>
          <w:rFonts w:ascii="Times New Roman" w:hAnsi="Times New Roman" w:cs="Times New Roman"/>
        </w:rPr>
        <w:t>ę</w:t>
      </w:r>
      <w:r>
        <w:rPr>
          <w:rFonts w:ascii="Times New Roman" w:hAnsi="Times New Roman" w:cs="Times New Roman"/>
        </w:rPr>
        <w:t>dny i bezwarunkowy, a zatem nie mo</w:t>
      </w:r>
      <w:r>
        <w:rPr>
          <w:rFonts w:ascii="Times New Roman" w:hAnsi="Times New Roman" w:cs="Times New Roman"/>
        </w:rPr>
        <w:t>ż</w:t>
      </w:r>
      <w:r>
        <w:rPr>
          <w:rFonts w:ascii="Times New Roman" w:hAnsi="Times New Roman" w:cs="Times New Roman"/>
        </w:rPr>
        <w:t>e by</w:t>
      </w:r>
      <w:r>
        <w:rPr>
          <w:rFonts w:ascii="Times New Roman" w:hAnsi="Times New Roman" w:cs="Times New Roman"/>
        </w:rPr>
        <w:t>ć</w:t>
      </w:r>
      <w:r>
        <w:rPr>
          <w:rFonts w:ascii="Times New Roman" w:hAnsi="Times New Roman" w:cs="Times New Roman"/>
        </w:rPr>
        <w:t xml:space="preserve"> stosowany r</w:t>
      </w:r>
      <w:r>
        <w:rPr>
          <w:rFonts w:ascii="Times New Roman" w:hAnsi="Times New Roman" w:cs="Times New Roman"/>
        </w:rPr>
        <w:t>ó</w:t>
      </w:r>
      <w:r>
        <w:rPr>
          <w:rFonts w:ascii="Times New Roman" w:hAnsi="Times New Roman" w:cs="Times New Roman"/>
        </w:rPr>
        <w:t>wnie</w:t>
      </w:r>
      <w:r>
        <w:rPr>
          <w:rFonts w:ascii="Times New Roman" w:hAnsi="Times New Roman" w:cs="Times New Roman"/>
        </w:rPr>
        <w:t>ż</w:t>
      </w:r>
      <w:r>
        <w:rPr>
          <w:rFonts w:ascii="Times New Roman" w:hAnsi="Times New Roman" w:cs="Times New Roman"/>
        </w:rPr>
        <w:t xml:space="preserve"> do stan</w:t>
      </w:r>
      <w:r>
        <w:rPr>
          <w:rFonts w:ascii="Times New Roman" w:hAnsi="Times New Roman" w:cs="Times New Roman"/>
        </w:rPr>
        <w:t>ó</w:t>
      </w:r>
      <w:r>
        <w:rPr>
          <w:rFonts w:ascii="Times New Roman" w:hAnsi="Times New Roman" w:cs="Times New Roman"/>
        </w:rPr>
        <w:t>w faktycznych ukszta</w:t>
      </w:r>
      <w:r>
        <w:rPr>
          <w:rFonts w:ascii="Times New Roman" w:hAnsi="Times New Roman" w:cs="Times New Roman"/>
        </w:rPr>
        <w:t>ł</w:t>
      </w:r>
      <w:r>
        <w:rPr>
          <w:rFonts w:ascii="Times New Roman" w:hAnsi="Times New Roman" w:cs="Times New Roman"/>
        </w:rPr>
        <w:t>towanych w czasie, gdy jeszcze obowi</w:t>
      </w:r>
      <w:r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>zywa</w:t>
      </w:r>
      <w:r>
        <w:rPr>
          <w:rFonts w:ascii="Times New Roman" w:hAnsi="Times New Roman" w:cs="Times New Roman"/>
        </w:rPr>
        <w:t>ł</w:t>
      </w:r>
      <w:r>
        <w:rPr>
          <w:rFonts w:ascii="Times New Roman" w:hAnsi="Times New Roman" w:cs="Times New Roman"/>
        </w:rPr>
        <w:t xml:space="preserve"> (M. Florczak-W</w:t>
      </w:r>
      <w:r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>tor, Orzeczenia Trybuna</w:t>
      </w:r>
      <w:r>
        <w:rPr>
          <w:rFonts w:ascii="Times New Roman" w:hAnsi="Times New Roman" w:cs="Times New Roman"/>
        </w:rPr>
        <w:t>ł</w:t>
      </w:r>
      <w:r>
        <w:rPr>
          <w:rFonts w:ascii="Times New Roman" w:hAnsi="Times New Roman" w:cs="Times New Roman"/>
        </w:rPr>
        <w:t>u Konstytucyjnego i ich skutki prawne, P</w:t>
      </w:r>
      <w:r>
        <w:rPr>
          <w:rFonts w:ascii="Times New Roman" w:hAnsi="Times New Roman" w:cs="Times New Roman"/>
        </w:rPr>
        <w:t>ozna</w:t>
      </w:r>
      <w:r>
        <w:rPr>
          <w:rFonts w:ascii="Times New Roman" w:hAnsi="Times New Roman" w:cs="Times New Roman"/>
        </w:rPr>
        <w:t>ń</w:t>
      </w:r>
      <w:r>
        <w:rPr>
          <w:rFonts w:ascii="Times New Roman" w:hAnsi="Times New Roman" w:cs="Times New Roman"/>
        </w:rPr>
        <w:t xml:space="preserve"> 2006, s. 72 i n.).</w:t>
      </w:r>
      <w:r>
        <w:rPr>
          <w:rFonts w:ascii="Times New Roman" w:hAnsi="Times New Roman" w:cs="Times New Roman"/>
        </w:rPr>
        <w:t>”</w:t>
      </w:r>
    </w:p>
    <w:p w:rsidR="00000000" w:rsidRDefault="00471C9C">
      <w:pPr>
        <w:pStyle w:val="Nagb3f3wek3"/>
        <w:spacing w:before="0" w:after="0"/>
        <w:jc w:val="both"/>
        <w:rPr>
          <w:rFonts w:cstheme="minorBidi"/>
          <w:bCs w:val="0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    Wznowienie post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ę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powania, uchylenie lub stwierdzenie niewa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ż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no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ś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ci decyzji ostatecznej zak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ł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ada zatem wsteczne oddzia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ł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ywanie tego skutku rozstrzygni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ę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cia Trybuna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ł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u Konstytucyjnego. Niezgodno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ść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okre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ś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lonej regulacji prawnej z Konsty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tucj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jest bowiem stanem niezale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ż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nym od chwili orzekania w tym przedmiocie przez Trybuna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ł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. Nie mo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ż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na przyjmowa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ć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ż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e przed opublikowaniem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lastRenderedPageBreak/>
        <w:t>wyroku Trybuna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ł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u Konstytucyjnego akt prawny by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ł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zgodny z Konstytucj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, a dopiero ocena dokonana przez Trybuna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ł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pozbawia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przepis przymiotu zgodno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ś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ci z ustaw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zasadnicz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, albowiem w takim przypadku ocena obowi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zywania aktu normatywnego z punktu widzenia zgodno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ś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ci danego aktu z Konstytucj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uzale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ż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niona by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ł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aby od chwili wydania orzeczenia przez Trybuna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ł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. Tylko ze wzgl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ę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du na pewn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ść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i porz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dek obrotu prawnego oraz poszanowanie, jakiego wymagaj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decyzje ostateczne i prawomocne orzeczenia, ich wzruszenie z powodu wydania na podstawie przepisu pozbawionego mocy obowi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zuj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cej orzeczeniem Trybuna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ł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u Konstytucyjnego mo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ż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e nast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pi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ć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w trybi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e wznowienia post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ę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powania lub stwierdzenia niewa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ż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no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ś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ci decyzji ostatecznej.</w:t>
      </w:r>
    </w:p>
    <w:p w:rsidR="00000000" w:rsidRDefault="00471C9C">
      <w:pPr>
        <w:pStyle w:val="Tre9ce6tekstu"/>
        <w:spacing w:line="240" w:lineRule="auto"/>
        <w:jc w:val="both"/>
        <w:rPr>
          <w:rFonts w:cstheme="minorBidi"/>
        </w:rPr>
      </w:pPr>
      <w:r>
        <w:rPr>
          <w:rFonts w:cstheme="minorBidi"/>
        </w:rPr>
        <w:t>W orzecznictwie przyjmuje si</w:t>
      </w:r>
      <w:r>
        <w:rPr>
          <w:rFonts w:cstheme="minorBidi"/>
        </w:rPr>
        <w:t>ę</w:t>
      </w:r>
      <w:r>
        <w:rPr>
          <w:rFonts w:cstheme="minorBidi"/>
        </w:rPr>
        <w:t xml:space="preserve">, </w:t>
      </w:r>
      <w:r>
        <w:rPr>
          <w:rFonts w:cstheme="minorBidi"/>
        </w:rPr>
        <w:t>ż</w:t>
      </w:r>
      <w:r>
        <w:rPr>
          <w:rFonts w:cstheme="minorBidi"/>
        </w:rPr>
        <w:t>e akt normatywny uchylony (w ca</w:t>
      </w:r>
      <w:r>
        <w:rPr>
          <w:rFonts w:cstheme="minorBidi"/>
        </w:rPr>
        <w:t>ł</w:t>
      </w:r>
      <w:r>
        <w:rPr>
          <w:rFonts w:cstheme="minorBidi"/>
        </w:rPr>
        <w:t>o</w:t>
      </w:r>
      <w:r>
        <w:rPr>
          <w:rFonts w:cstheme="minorBidi"/>
        </w:rPr>
        <w:t>ś</w:t>
      </w:r>
      <w:r>
        <w:rPr>
          <w:rFonts w:cstheme="minorBidi"/>
        </w:rPr>
        <w:t>ci lub w cz</w:t>
      </w:r>
      <w:r>
        <w:rPr>
          <w:rFonts w:cstheme="minorBidi"/>
        </w:rPr>
        <w:t>ęś</w:t>
      </w:r>
      <w:r>
        <w:rPr>
          <w:rFonts w:cstheme="minorBidi"/>
        </w:rPr>
        <w:t>ci) na skutek orzeczenia Trybuna</w:t>
      </w:r>
      <w:r>
        <w:rPr>
          <w:rFonts w:cstheme="minorBidi"/>
        </w:rPr>
        <w:t>ł</w:t>
      </w:r>
      <w:r>
        <w:rPr>
          <w:rFonts w:cstheme="minorBidi"/>
        </w:rPr>
        <w:t>u Konstytucyjnego, niezale</w:t>
      </w:r>
      <w:r>
        <w:rPr>
          <w:rFonts w:cstheme="minorBidi"/>
        </w:rPr>
        <w:t>ż</w:t>
      </w:r>
      <w:r>
        <w:rPr>
          <w:rFonts w:cstheme="minorBidi"/>
        </w:rPr>
        <w:t>nie od odroczenia utraty jego mocy obowi</w:t>
      </w:r>
      <w:r>
        <w:rPr>
          <w:rFonts w:cstheme="minorBidi"/>
        </w:rPr>
        <w:t>ą</w:t>
      </w:r>
      <w:r>
        <w:rPr>
          <w:rFonts w:cstheme="minorBidi"/>
        </w:rPr>
        <w:t>zuj</w:t>
      </w:r>
      <w:r>
        <w:rPr>
          <w:rFonts w:cstheme="minorBidi"/>
        </w:rPr>
        <w:t>ą</w:t>
      </w:r>
      <w:r>
        <w:rPr>
          <w:rFonts w:cstheme="minorBidi"/>
        </w:rPr>
        <w:t>cej, traci cech</w:t>
      </w:r>
      <w:r>
        <w:rPr>
          <w:rFonts w:cstheme="minorBidi"/>
        </w:rPr>
        <w:t>ę</w:t>
      </w:r>
      <w:r>
        <w:rPr>
          <w:rFonts w:cstheme="minorBidi"/>
        </w:rPr>
        <w:t xml:space="preserve"> domniemania konstytucyjno</w:t>
      </w:r>
      <w:r>
        <w:rPr>
          <w:rFonts w:cstheme="minorBidi"/>
        </w:rPr>
        <w:t>ś</w:t>
      </w:r>
      <w:r>
        <w:rPr>
          <w:rFonts w:cstheme="minorBidi"/>
        </w:rPr>
        <w:t>ci. Wzruszenie tego domniemania nast</w:t>
      </w:r>
      <w:r>
        <w:rPr>
          <w:rFonts w:cstheme="minorBidi"/>
        </w:rPr>
        <w:t>ę</w:t>
      </w:r>
      <w:r>
        <w:rPr>
          <w:rFonts w:cstheme="minorBidi"/>
        </w:rPr>
        <w:t>puje ju</w:t>
      </w:r>
      <w:r>
        <w:rPr>
          <w:rFonts w:cstheme="minorBidi"/>
        </w:rPr>
        <w:t>ż</w:t>
      </w:r>
      <w:r>
        <w:rPr>
          <w:rFonts w:cstheme="minorBidi"/>
        </w:rPr>
        <w:t xml:space="preserve"> z momentem og</w:t>
      </w:r>
      <w:r>
        <w:rPr>
          <w:rFonts w:cstheme="minorBidi"/>
        </w:rPr>
        <w:t>ł</w:t>
      </w:r>
      <w:r>
        <w:rPr>
          <w:rFonts w:cstheme="minorBidi"/>
        </w:rPr>
        <w:t>oszenia wyroku Trybuna</w:t>
      </w:r>
      <w:r>
        <w:rPr>
          <w:rFonts w:cstheme="minorBidi"/>
        </w:rPr>
        <w:t>ł</w:t>
      </w:r>
      <w:r>
        <w:rPr>
          <w:rFonts w:cstheme="minorBidi"/>
        </w:rPr>
        <w:t>u na sali rozpraw (wyroki Trybuna</w:t>
      </w:r>
      <w:r>
        <w:rPr>
          <w:rFonts w:cstheme="minorBidi"/>
        </w:rPr>
        <w:t>ł</w:t>
      </w:r>
      <w:r>
        <w:rPr>
          <w:rFonts w:cstheme="minorBidi"/>
        </w:rPr>
        <w:t>u Konstytucyjnego: z dnia 27 kwietnia 2005 r. sygn. akt P 1/05, OTK-A z 2005 r. Nr 4, poz. 4</w:t>
      </w:r>
      <w:r>
        <w:rPr>
          <w:rFonts w:cstheme="minorBidi"/>
        </w:rPr>
        <w:t>2; z dnia 13 marca 2007 r. sygn. akt K 8/07, OTK-A z 2007 r. Nr 3, poz. 26; z dnia 11 maja 2007 r. sygn. akt K 2/07, OTK-A z 2007 r. Nr 5, poz. 48). Z t</w:t>
      </w:r>
      <w:r>
        <w:rPr>
          <w:rFonts w:cstheme="minorBidi"/>
        </w:rPr>
        <w:t>ą</w:t>
      </w:r>
      <w:r>
        <w:rPr>
          <w:rFonts w:cstheme="minorBidi"/>
        </w:rPr>
        <w:t xml:space="preserve"> te</w:t>
      </w:r>
      <w:r>
        <w:rPr>
          <w:rFonts w:cstheme="minorBidi"/>
        </w:rPr>
        <w:t>ż</w:t>
      </w:r>
      <w:r>
        <w:rPr>
          <w:rFonts w:cstheme="minorBidi"/>
        </w:rPr>
        <w:t xml:space="preserve"> chwil</w:t>
      </w:r>
      <w:r>
        <w:rPr>
          <w:rFonts w:cstheme="minorBidi"/>
        </w:rPr>
        <w:t>ą</w:t>
      </w:r>
      <w:r>
        <w:rPr>
          <w:rFonts w:cstheme="minorBidi"/>
        </w:rPr>
        <w:t xml:space="preserve"> nie ma ju</w:t>
      </w:r>
      <w:r>
        <w:rPr>
          <w:rFonts w:cstheme="minorBidi"/>
        </w:rPr>
        <w:t>ż</w:t>
      </w:r>
      <w:r>
        <w:rPr>
          <w:rFonts w:cstheme="minorBidi"/>
        </w:rPr>
        <w:t xml:space="preserve"> </w:t>
      </w:r>
      <w:r>
        <w:rPr>
          <w:rFonts w:cstheme="minorBidi"/>
        </w:rPr>
        <w:t>ż</w:t>
      </w:r>
      <w:r>
        <w:rPr>
          <w:rFonts w:cstheme="minorBidi"/>
        </w:rPr>
        <w:t>adnych w</w:t>
      </w:r>
      <w:r>
        <w:rPr>
          <w:rFonts w:cstheme="minorBidi"/>
        </w:rPr>
        <w:t>ą</w:t>
      </w:r>
      <w:r>
        <w:rPr>
          <w:rFonts w:cstheme="minorBidi"/>
        </w:rPr>
        <w:t>tpliwo</w:t>
      </w:r>
      <w:r>
        <w:rPr>
          <w:rFonts w:cstheme="minorBidi"/>
        </w:rPr>
        <w:t>ś</w:t>
      </w:r>
      <w:r>
        <w:rPr>
          <w:rFonts w:cstheme="minorBidi"/>
        </w:rPr>
        <w:t xml:space="preserve">ci, </w:t>
      </w:r>
      <w:r>
        <w:rPr>
          <w:rFonts w:cstheme="minorBidi"/>
        </w:rPr>
        <w:t>ż</w:t>
      </w:r>
      <w:r>
        <w:rPr>
          <w:rFonts w:cstheme="minorBidi"/>
        </w:rPr>
        <w:t>e taki akt nie spe</w:t>
      </w:r>
      <w:r>
        <w:rPr>
          <w:rFonts w:cstheme="minorBidi"/>
        </w:rPr>
        <w:t>ł</w:t>
      </w:r>
      <w:r>
        <w:rPr>
          <w:rFonts w:cstheme="minorBidi"/>
        </w:rPr>
        <w:t>nia standard</w:t>
      </w:r>
      <w:r>
        <w:rPr>
          <w:rFonts w:cstheme="minorBidi"/>
        </w:rPr>
        <w:t>ó</w:t>
      </w:r>
      <w:r>
        <w:rPr>
          <w:rFonts w:cstheme="minorBidi"/>
        </w:rPr>
        <w:t xml:space="preserve">w konstytucyjnych. Zmiana </w:t>
      </w:r>
      <w:r>
        <w:rPr>
          <w:rFonts w:cstheme="minorBidi"/>
        </w:rPr>
        <w:t>w stanie prawnym wynikaj</w:t>
      </w:r>
      <w:r>
        <w:rPr>
          <w:rFonts w:cstheme="minorBidi"/>
        </w:rPr>
        <w:t>ą</w:t>
      </w:r>
      <w:r>
        <w:rPr>
          <w:rFonts w:cstheme="minorBidi"/>
        </w:rPr>
        <w:t>ca z orzeczenia Trybuna</w:t>
      </w:r>
      <w:r>
        <w:rPr>
          <w:rFonts w:cstheme="minorBidi"/>
        </w:rPr>
        <w:t>ł</w:t>
      </w:r>
      <w:r>
        <w:rPr>
          <w:rFonts w:cstheme="minorBidi"/>
        </w:rPr>
        <w:t>u Konstytucyjnego uzasadnia konieczno</w:t>
      </w:r>
      <w:r>
        <w:rPr>
          <w:rFonts w:cstheme="minorBidi"/>
        </w:rPr>
        <w:t>ść</w:t>
      </w:r>
      <w:r>
        <w:rPr>
          <w:rFonts w:cstheme="minorBidi"/>
        </w:rPr>
        <w:t xml:space="preserve"> prze</w:t>
      </w:r>
      <w:r>
        <w:rPr>
          <w:rFonts w:cstheme="minorBidi"/>
        </w:rPr>
        <w:t>ł</w:t>
      </w:r>
      <w:r>
        <w:rPr>
          <w:rFonts w:cstheme="minorBidi"/>
        </w:rPr>
        <w:t>amania zasady tempus regit actum i w konsekwencji rodzi potrzeb</w:t>
      </w:r>
      <w:r>
        <w:rPr>
          <w:rFonts w:cstheme="minorBidi"/>
        </w:rPr>
        <w:t>ę</w:t>
      </w:r>
      <w:r>
        <w:rPr>
          <w:rFonts w:cstheme="minorBidi"/>
        </w:rPr>
        <w:t xml:space="preserve"> ponownego rozpoznania sprawy z pomini</w:t>
      </w:r>
      <w:r>
        <w:rPr>
          <w:rFonts w:cstheme="minorBidi"/>
        </w:rPr>
        <w:t>ę</w:t>
      </w:r>
      <w:r>
        <w:rPr>
          <w:rFonts w:cstheme="minorBidi"/>
        </w:rPr>
        <w:t xml:space="preserve">ciem niekonstytucyjnej regulacji - mimo </w:t>
      </w:r>
      <w:r>
        <w:rPr>
          <w:rFonts w:cstheme="minorBidi"/>
        </w:rPr>
        <w:t>ż</w:t>
      </w:r>
      <w:r>
        <w:rPr>
          <w:rFonts w:cstheme="minorBidi"/>
        </w:rPr>
        <w:t>e regulacja taka b</w:t>
      </w:r>
      <w:r>
        <w:rPr>
          <w:rFonts w:cstheme="minorBidi"/>
        </w:rPr>
        <w:t>y</w:t>
      </w:r>
      <w:r>
        <w:rPr>
          <w:rFonts w:cstheme="minorBidi"/>
        </w:rPr>
        <w:t>ł</w:t>
      </w:r>
      <w:r>
        <w:rPr>
          <w:rFonts w:cstheme="minorBidi"/>
        </w:rPr>
        <w:t>a obj</w:t>
      </w:r>
      <w:r>
        <w:rPr>
          <w:rFonts w:cstheme="minorBidi"/>
        </w:rPr>
        <w:t>ę</w:t>
      </w:r>
      <w:r>
        <w:rPr>
          <w:rFonts w:cstheme="minorBidi"/>
        </w:rPr>
        <w:t>ta domniemaniem konstytucyjno</w:t>
      </w:r>
      <w:r>
        <w:rPr>
          <w:rFonts w:cstheme="minorBidi"/>
        </w:rPr>
        <w:t>ś</w:t>
      </w:r>
      <w:r>
        <w:rPr>
          <w:rFonts w:cstheme="minorBidi"/>
        </w:rPr>
        <w:t>ci w dniu wydania decyzji (wyrok NSA z dnia 2 kwietnia 2014 r., I OSK 2296/12, dost</w:t>
      </w:r>
      <w:r>
        <w:rPr>
          <w:rFonts w:cstheme="minorBidi"/>
        </w:rPr>
        <w:t>ę</w:t>
      </w:r>
      <w:r>
        <w:rPr>
          <w:rFonts w:cstheme="minorBidi"/>
        </w:rPr>
        <w:t>pny na CBOSA).</w:t>
      </w:r>
      <w:r>
        <w:rPr>
          <w:rFonts w:cstheme="minorBidi"/>
        </w:rPr>
        <w:t>”</w:t>
      </w:r>
    </w:p>
    <w:p w:rsidR="00000000" w:rsidRDefault="00471C9C">
      <w:pPr>
        <w:pStyle w:val="Tre9ce6tekstu"/>
        <w:spacing w:line="240" w:lineRule="auto"/>
        <w:jc w:val="both"/>
        <w:rPr>
          <w:rFonts w:cstheme="minorBidi"/>
        </w:rPr>
      </w:pPr>
      <w:r>
        <w:rPr>
          <w:rFonts w:cstheme="minorBidi"/>
        </w:rPr>
        <w:t xml:space="preserve">         W wyroku z dnia 6 sierpnia 2013 r. S</w:t>
      </w:r>
      <w:r>
        <w:rPr>
          <w:rFonts w:cstheme="minorBidi"/>
        </w:rPr>
        <w:t>ą</w:t>
      </w:r>
      <w:r>
        <w:rPr>
          <w:rFonts w:cstheme="minorBidi"/>
        </w:rPr>
        <w:t>d Najwy</w:t>
      </w:r>
      <w:r>
        <w:rPr>
          <w:rFonts w:cstheme="minorBidi"/>
        </w:rPr>
        <w:t>ż</w:t>
      </w:r>
      <w:r>
        <w:rPr>
          <w:rFonts w:cstheme="minorBidi"/>
        </w:rPr>
        <w:t>szy (II UK 6/13) poda</w:t>
      </w:r>
      <w:r>
        <w:rPr>
          <w:rFonts w:cstheme="minorBidi"/>
        </w:rPr>
        <w:t>ł</w:t>
      </w:r>
      <w:r>
        <w:rPr>
          <w:rFonts w:cstheme="minorBidi"/>
        </w:rPr>
        <w:t xml:space="preserve">, </w:t>
      </w:r>
      <w:r>
        <w:rPr>
          <w:rFonts w:cstheme="minorBidi"/>
        </w:rPr>
        <w:t>ż</w:t>
      </w:r>
      <w:r>
        <w:rPr>
          <w:rFonts w:cstheme="minorBidi"/>
        </w:rPr>
        <w:t xml:space="preserve">e skutkiem uznania za niekonstytucyjne </w:t>
      </w:r>
      <w:r>
        <w:rPr>
          <w:rFonts w:cstheme="minorBidi"/>
        </w:rPr>
        <w:t>przepis</w:t>
      </w:r>
      <w:r>
        <w:rPr>
          <w:rFonts w:cstheme="minorBidi"/>
        </w:rPr>
        <w:t>ó</w:t>
      </w:r>
      <w:r>
        <w:rPr>
          <w:rFonts w:cstheme="minorBidi"/>
        </w:rPr>
        <w:t>w w okre</w:t>
      </w:r>
      <w:r>
        <w:rPr>
          <w:rFonts w:cstheme="minorBidi"/>
        </w:rPr>
        <w:t>ś</w:t>
      </w:r>
      <w:r>
        <w:rPr>
          <w:rFonts w:cstheme="minorBidi"/>
        </w:rPr>
        <w:t>lonym zakresie jest obowi</w:t>
      </w:r>
      <w:r>
        <w:rPr>
          <w:rFonts w:cstheme="minorBidi"/>
        </w:rPr>
        <w:t>ą</w:t>
      </w:r>
      <w:r>
        <w:rPr>
          <w:rFonts w:cstheme="minorBidi"/>
        </w:rPr>
        <w:t>zek zapewnienia przez wszystkie s</w:t>
      </w:r>
      <w:r>
        <w:rPr>
          <w:rFonts w:cstheme="minorBidi"/>
        </w:rPr>
        <w:t>ą</w:t>
      </w:r>
      <w:r>
        <w:rPr>
          <w:rFonts w:cstheme="minorBidi"/>
        </w:rPr>
        <w:t>dy, kt</w:t>
      </w:r>
      <w:r>
        <w:rPr>
          <w:rFonts w:cstheme="minorBidi"/>
        </w:rPr>
        <w:t>ó</w:t>
      </w:r>
      <w:r>
        <w:rPr>
          <w:rFonts w:cstheme="minorBidi"/>
        </w:rPr>
        <w:t>re orzeka</w:t>
      </w:r>
      <w:r>
        <w:rPr>
          <w:rFonts w:cstheme="minorBidi"/>
        </w:rPr>
        <w:t>ł</w:t>
      </w:r>
      <w:r>
        <w:rPr>
          <w:rFonts w:cstheme="minorBidi"/>
        </w:rPr>
        <w:t>y na podstawie niekonstytucyjnych przepis</w:t>
      </w:r>
      <w:r>
        <w:rPr>
          <w:rFonts w:cstheme="minorBidi"/>
        </w:rPr>
        <w:t>ó</w:t>
      </w:r>
      <w:r>
        <w:rPr>
          <w:rFonts w:cstheme="minorBidi"/>
        </w:rPr>
        <w:t>w prawa, stanu zgodnego z Konstytucj</w:t>
      </w:r>
      <w:r>
        <w:rPr>
          <w:rFonts w:cstheme="minorBidi"/>
        </w:rPr>
        <w:t>ą</w:t>
      </w:r>
      <w:r>
        <w:rPr>
          <w:rFonts w:cstheme="minorBidi"/>
        </w:rPr>
        <w:t xml:space="preserve"> w zakresie wi</w:t>
      </w:r>
      <w:r>
        <w:rPr>
          <w:rFonts w:cstheme="minorBidi"/>
        </w:rPr>
        <w:t>ążą</w:t>
      </w:r>
      <w:r>
        <w:rPr>
          <w:rFonts w:cstheme="minorBidi"/>
        </w:rPr>
        <w:t>co rozstrzygni</w:t>
      </w:r>
      <w:r>
        <w:rPr>
          <w:rFonts w:cstheme="minorBidi"/>
        </w:rPr>
        <w:t>ę</w:t>
      </w:r>
      <w:r>
        <w:rPr>
          <w:rFonts w:cstheme="minorBidi"/>
        </w:rPr>
        <w:t>tym wyrokiem Trybuna</w:t>
      </w:r>
      <w:r>
        <w:rPr>
          <w:rFonts w:cstheme="minorBidi"/>
        </w:rPr>
        <w:t>ł</w:t>
      </w:r>
      <w:r>
        <w:rPr>
          <w:rFonts w:cstheme="minorBidi"/>
        </w:rPr>
        <w:t>u Konstytucyjnego (por. uchwa</w:t>
      </w:r>
      <w:r>
        <w:rPr>
          <w:rFonts w:cstheme="minorBidi"/>
        </w:rPr>
        <w:t>ł</w:t>
      </w:r>
      <w:r>
        <w:rPr>
          <w:rFonts w:cstheme="minorBidi"/>
        </w:rPr>
        <w:t>ę</w:t>
      </w:r>
      <w:r>
        <w:rPr>
          <w:rFonts w:cstheme="minorBidi"/>
        </w:rPr>
        <w:t xml:space="preserve"> z dnia 23 stycznia 2001 r., III ZP 30/00, OSNAPiUS z 2001 r. Nr 23, poz. 685 i wyroki: z dnia 5 wrze</w:t>
      </w:r>
      <w:r>
        <w:rPr>
          <w:rFonts w:cstheme="minorBidi"/>
        </w:rPr>
        <w:t>ś</w:t>
      </w:r>
      <w:r>
        <w:rPr>
          <w:rFonts w:cstheme="minorBidi"/>
        </w:rPr>
        <w:t>nia 2001 r., II UKN 542/00, OSNAPiUS z 2004 r. Nr 2, poz. 36, z dnia 12 czerwca 2002 r., II UKN 419/01, OSNAPiUS z 2002 r. Nr 23, poz. 58, z dnia 27 wrze</w:t>
      </w:r>
      <w:r>
        <w:rPr>
          <w:rFonts w:cstheme="minorBidi"/>
        </w:rPr>
        <w:t>ś</w:t>
      </w:r>
      <w:r>
        <w:rPr>
          <w:rFonts w:cstheme="minorBidi"/>
        </w:rPr>
        <w:t>nia 2002 r., II UKN 581/01, OSNAPiUS z 2002 r. Nr 23, poz. 581, z dnia 18 grudnia 2002 r., I PKN 668/01, OSNAPiUS z 2004 r. Nr 3, poz. 47, z dnia 18 maja 2010 r., III UK 2/10, OSNP 2011 r. nr 21-22, poz. 278 i z dnia 4 lipca 2012 r., III UK 132/11 - niepu</w:t>
      </w:r>
      <w:r>
        <w:rPr>
          <w:rFonts w:cstheme="minorBidi"/>
        </w:rPr>
        <w:t>blikowany, z dnia 8 pa</w:t>
      </w:r>
      <w:r>
        <w:rPr>
          <w:rFonts w:cstheme="minorBidi"/>
        </w:rPr>
        <w:t>ź</w:t>
      </w:r>
      <w:r>
        <w:rPr>
          <w:rFonts w:cstheme="minorBidi"/>
        </w:rPr>
        <w:t xml:space="preserve">dziernika 2013 r., III UK 123/12). </w:t>
      </w:r>
    </w:p>
    <w:p w:rsidR="00000000" w:rsidRDefault="00471C9C">
      <w:pPr>
        <w:pStyle w:val="Tre9ce6tekstu"/>
        <w:spacing w:line="240" w:lineRule="auto"/>
        <w:jc w:val="both"/>
        <w:rPr>
          <w:rFonts w:cstheme="minorBidi"/>
        </w:rPr>
      </w:pPr>
      <w:r>
        <w:rPr>
          <w:rFonts w:cstheme="minorBidi"/>
        </w:rPr>
        <w:t xml:space="preserve">       W szczeg</w:t>
      </w:r>
      <w:r>
        <w:rPr>
          <w:rFonts w:cstheme="minorBidi"/>
        </w:rPr>
        <w:t>ó</w:t>
      </w:r>
      <w:r>
        <w:rPr>
          <w:rFonts w:cstheme="minorBidi"/>
        </w:rPr>
        <w:t>lno</w:t>
      </w:r>
      <w:r>
        <w:rPr>
          <w:rFonts w:cstheme="minorBidi"/>
        </w:rPr>
        <w:t>ś</w:t>
      </w:r>
      <w:r>
        <w:rPr>
          <w:rFonts w:cstheme="minorBidi"/>
        </w:rPr>
        <w:t>ci w wyroku z dnia 18 maja 2010 r., III UK 2/10 S</w:t>
      </w:r>
      <w:r>
        <w:rPr>
          <w:rFonts w:cstheme="minorBidi"/>
        </w:rPr>
        <w:t>ą</w:t>
      </w:r>
      <w:r>
        <w:rPr>
          <w:rFonts w:cstheme="minorBidi"/>
        </w:rPr>
        <w:t>d Najwy</w:t>
      </w:r>
      <w:r>
        <w:rPr>
          <w:rFonts w:cstheme="minorBidi"/>
        </w:rPr>
        <w:t>ż</w:t>
      </w:r>
      <w:r>
        <w:rPr>
          <w:rFonts w:cstheme="minorBidi"/>
        </w:rPr>
        <w:t>szy wyrazi</w:t>
      </w:r>
      <w:r>
        <w:rPr>
          <w:rFonts w:cstheme="minorBidi"/>
        </w:rPr>
        <w:t>ł</w:t>
      </w:r>
      <w:r>
        <w:rPr>
          <w:rFonts w:cstheme="minorBidi"/>
        </w:rPr>
        <w:t xml:space="preserve"> pogl</w:t>
      </w:r>
      <w:r>
        <w:rPr>
          <w:rFonts w:cstheme="minorBidi"/>
        </w:rPr>
        <w:t>ą</w:t>
      </w:r>
      <w:r>
        <w:rPr>
          <w:rFonts w:cstheme="minorBidi"/>
        </w:rPr>
        <w:t xml:space="preserve">d, </w:t>
      </w:r>
      <w:r>
        <w:rPr>
          <w:rFonts w:cstheme="minorBidi"/>
        </w:rPr>
        <w:t>ż</w:t>
      </w:r>
      <w:r>
        <w:rPr>
          <w:rFonts w:cstheme="minorBidi"/>
        </w:rPr>
        <w:t>e skutkiem utraty domniemania konstytucyjno</w:t>
      </w:r>
      <w:r>
        <w:rPr>
          <w:rFonts w:cstheme="minorBidi"/>
        </w:rPr>
        <w:t>ś</w:t>
      </w:r>
      <w:r>
        <w:rPr>
          <w:rFonts w:cstheme="minorBidi"/>
        </w:rPr>
        <w:t>ci ustawy w konsekwencji wydania przez Trybuna</w:t>
      </w:r>
      <w:r>
        <w:rPr>
          <w:rFonts w:cstheme="minorBidi"/>
        </w:rPr>
        <w:t>ł</w:t>
      </w:r>
      <w:r>
        <w:rPr>
          <w:rFonts w:cstheme="minorBidi"/>
        </w:rPr>
        <w:t xml:space="preserve"> Konsty</w:t>
      </w:r>
      <w:r>
        <w:rPr>
          <w:rFonts w:cstheme="minorBidi"/>
        </w:rPr>
        <w:t>tucyjny wyroku stwierdzaj</w:t>
      </w:r>
      <w:r>
        <w:rPr>
          <w:rFonts w:cstheme="minorBidi"/>
        </w:rPr>
        <w:t>ą</w:t>
      </w:r>
      <w:r>
        <w:rPr>
          <w:rFonts w:cstheme="minorBidi"/>
        </w:rPr>
        <w:t>cego niezgodno</w:t>
      </w:r>
      <w:r>
        <w:rPr>
          <w:rFonts w:cstheme="minorBidi"/>
        </w:rPr>
        <w:t>ść</w:t>
      </w:r>
      <w:r>
        <w:rPr>
          <w:rFonts w:cstheme="minorBidi"/>
        </w:rPr>
        <w:t xml:space="preserve"> jej przepisu z Konstytucj</w:t>
      </w:r>
      <w:r>
        <w:rPr>
          <w:rFonts w:cstheme="minorBidi"/>
        </w:rPr>
        <w:t>ą</w:t>
      </w:r>
      <w:r>
        <w:rPr>
          <w:rFonts w:cstheme="minorBidi"/>
        </w:rPr>
        <w:t>, jest obowi</w:t>
      </w:r>
      <w:r>
        <w:rPr>
          <w:rFonts w:cstheme="minorBidi"/>
        </w:rPr>
        <w:t>ą</w:t>
      </w:r>
      <w:r>
        <w:rPr>
          <w:rFonts w:cstheme="minorBidi"/>
        </w:rPr>
        <w:t>zek zapewnienia przez s</w:t>
      </w:r>
      <w:r>
        <w:rPr>
          <w:rFonts w:cstheme="minorBidi"/>
        </w:rPr>
        <w:t>ą</w:t>
      </w:r>
      <w:r>
        <w:rPr>
          <w:rFonts w:cstheme="minorBidi"/>
        </w:rPr>
        <w:t>dy orzekaj</w:t>
      </w:r>
      <w:r>
        <w:rPr>
          <w:rFonts w:cstheme="minorBidi"/>
        </w:rPr>
        <w:t>ą</w:t>
      </w:r>
      <w:r>
        <w:rPr>
          <w:rFonts w:cstheme="minorBidi"/>
        </w:rPr>
        <w:t>ce w sprawach, w kt</w:t>
      </w:r>
      <w:r>
        <w:rPr>
          <w:rFonts w:cstheme="minorBidi"/>
        </w:rPr>
        <w:t>ó</w:t>
      </w:r>
      <w:r>
        <w:rPr>
          <w:rFonts w:cstheme="minorBidi"/>
        </w:rPr>
        <w:t>rych przepis ten ma zastosowanie, stanu zgodnego z Konstytucj</w:t>
      </w:r>
      <w:r>
        <w:rPr>
          <w:rFonts w:cstheme="minorBidi"/>
        </w:rPr>
        <w:t>ą</w:t>
      </w:r>
      <w:r>
        <w:rPr>
          <w:rFonts w:cstheme="minorBidi"/>
        </w:rPr>
        <w:t xml:space="preserve"> wynikaj</w:t>
      </w:r>
      <w:r>
        <w:rPr>
          <w:rFonts w:cstheme="minorBidi"/>
        </w:rPr>
        <w:t>ą</w:t>
      </w:r>
      <w:r>
        <w:rPr>
          <w:rFonts w:cstheme="minorBidi"/>
        </w:rPr>
        <w:t>cego z wyroku Trybuna</w:t>
      </w:r>
      <w:r>
        <w:rPr>
          <w:rFonts w:cstheme="minorBidi"/>
        </w:rPr>
        <w:t>ł</w:t>
      </w:r>
      <w:r>
        <w:rPr>
          <w:rFonts w:cstheme="minorBidi"/>
        </w:rPr>
        <w:t>u Konstytucyjnego. Skoro u</w:t>
      </w:r>
      <w:r>
        <w:rPr>
          <w:rFonts w:cstheme="minorBidi"/>
        </w:rPr>
        <w:t>znane za niezgodne z Konstytucj</w:t>
      </w:r>
      <w:r>
        <w:rPr>
          <w:rFonts w:cstheme="minorBidi"/>
        </w:rPr>
        <w:t>ą</w:t>
      </w:r>
      <w:r>
        <w:rPr>
          <w:rFonts w:cstheme="minorBidi"/>
        </w:rPr>
        <w:t xml:space="preserve"> przepisy prawa narusza</w:t>
      </w:r>
      <w:r>
        <w:rPr>
          <w:rFonts w:cstheme="minorBidi"/>
        </w:rPr>
        <w:t>ł</w:t>
      </w:r>
      <w:r>
        <w:rPr>
          <w:rFonts w:cstheme="minorBidi"/>
        </w:rPr>
        <w:t>y ustaw</w:t>
      </w:r>
      <w:r>
        <w:rPr>
          <w:rFonts w:cstheme="minorBidi"/>
        </w:rPr>
        <w:t>ę</w:t>
      </w:r>
      <w:r>
        <w:rPr>
          <w:rFonts w:cstheme="minorBidi"/>
        </w:rPr>
        <w:t xml:space="preserve"> zasadnicz</w:t>
      </w:r>
      <w:r>
        <w:rPr>
          <w:rFonts w:cstheme="minorBidi"/>
        </w:rPr>
        <w:t>ą</w:t>
      </w:r>
      <w:r>
        <w:rPr>
          <w:rFonts w:cstheme="minorBidi"/>
        </w:rPr>
        <w:t xml:space="preserve"> ju</w:t>
      </w:r>
      <w:r>
        <w:rPr>
          <w:rFonts w:cstheme="minorBidi"/>
        </w:rPr>
        <w:t>ż</w:t>
      </w:r>
      <w:r>
        <w:rPr>
          <w:rFonts w:cstheme="minorBidi"/>
        </w:rPr>
        <w:t xml:space="preserve"> od dnia ich wej</w:t>
      </w:r>
      <w:r>
        <w:rPr>
          <w:rFonts w:cstheme="minorBidi"/>
        </w:rPr>
        <w:t>ś</w:t>
      </w:r>
      <w:r>
        <w:rPr>
          <w:rFonts w:cstheme="minorBidi"/>
        </w:rPr>
        <w:t xml:space="preserve">cia w </w:t>
      </w:r>
      <w:r>
        <w:rPr>
          <w:rFonts w:cstheme="minorBidi"/>
        </w:rPr>
        <w:t>ż</w:t>
      </w:r>
      <w:r>
        <w:rPr>
          <w:rFonts w:cstheme="minorBidi"/>
        </w:rPr>
        <w:t>ycie (ex tunc), to nie mog</w:t>
      </w:r>
      <w:r>
        <w:rPr>
          <w:rFonts w:cstheme="minorBidi"/>
        </w:rPr>
        <w:t>ą</w:t>
      </w:r>
      <w:r>
        <w:rPr>
          <w:rFonts w:cstheme="minorBidi"/>
        </w:rPr>
        <w:t xml:space="preserve"> by</w:t>
      </w:r>
      <w:r>
        <w:rPr>
          <w:rFonts w:cstheme="minorBidi"/>
        </w:rPr>
        <w:t>ć</w:t>
      </w:r>
      <w:r>
        <w:rPr>
          <w:rFonts w:cstheme="minorBidi"/>
        </w:rPr>
        <w:t xml:space="preserve"> legaln</w:t>
      </w:r>
      <w:r>
        <w:rPr>
          <w:rFonts w:cstheme="minorBidi"/>
        </w:rPr>
        <w:t>ą</w:t>
      </w:r>
      <w:r>
        <w:rPr>
          <w:rFonts w:cstheme="minorBidi"/>
        </w:rPr>
        <w:t xml:space="preserve"> podstaw</w:t>
      </w:r>
      <w:r>
        <w:rPr>
          <w:rFonts w:cstheme="minorBidi"/>
        </w:rPr>
        <w:t>ą</w:t>
      </w:r>
      <w:r>
        <w:rPr>
          <w:rFonts w:cstheme="minorBidi"/>
        </w:rPr>
        <w:t xml:space="preserve"> orzekania przez s</w:t>
      </w:r>
      <w:r>
        <w:rPr>
          <w:rFonts w:cstheme="minorBidi"/>
        </w:rPr>
        <w:t>ą</w:t>
      </w:r>
      <w:r>
        <w:rPr>
          <w:rFonts w:cstheme="minorBidi"/>
        </w:rPr>
        <w:t>dy powszechne i S</w:t>
      </w:r>
      <w:r>
        <w:rPr>
          <w:rFonts w:cstheme="minorBidi"/>
        </w:rPr>
        <w:t>ą</w:t>
      </w:r>
      <w:r>
        <w:rPr>
          <w:rFonts w:cstheme="minorBidi"/>
        </w:rPr>
        <w:t>d Najwy</w:t>
      </w:r>
      <w:r>
        <w:rPr>
          <w:rFonts w:cstheme="minorBidi"/>
        </w:rPr>
        <w:t>ż</w:t>
      </w:r>
      <w:r>
        <w:rPr>
          <w:rFonts w:cstheme="minorBidi"/>
        </w:rPr>
        <w:t>szy (por. np. wyroki: z dnia 7 marca 2013 r., I UK 519/12; z</w:t>
      </w:r>
      <w:r>
        <w:rPr>
          <w:rFonts w:cstheme="minorBidi"/>
        </w:rPr>
        <w:t xml:space="preserve"> dnia 24 kwietnia 2013 r., II UK 299/12; z dnia 25 kwietnia 2013 r., I UK 593/12; z dnia 29 maja 2013 r., I UK 621/12; z dnia 6 czerwca 2013 r., II UK 369/12).</w:t>
      </w:r>
    </w:p>
    <w:p w:rsidR="00000000" w:rsidRDefault="00471C9C">
      <w:pPr>
        <w:pStyle w:val="Tre9ce6tekstu"/>
        <w:spacing w:line="240" w:lineRule="auto"/>
        <w:jc w:val="both"/>
        <w:rPr>
          <w:rFonts w:cstheme="minorBidi"/>
        </w:rPr>
      </w:pPr>
      <w:r>
        <w:rPr>
          <w:rFonts w:cstheme="minorBidi"/>
        </w:rPr>
        <w:t xml:space="preserve">    Jednocze</w:t>
      </w:r>
      <w:r>
        <w:rPr>
          <w:rFonts w:cstheme="minorBidi"/>
        </w:rPr>
        <w:t>ś</w:t>
      </w:r>
      <w:r>
        <w:rPr>
          <w:rFonts w:cstheme="minorBidi"/>
        </w:rPr>
        <w:t>nie w orzecznictwie S</w:t>
      </w:r>
      <w:r>
        <w:rPr>
          <w:rFonts w:cstheme="minorBidi"/>
        </w:rPr>
        <w:t>ą</w:t>
      </w:r>
      <w:r>
        <w:rPr>
          <w:rFonts w:cstheme="minorBidi"/>
        </w:rPr>
        <w:t>du Najwy</w:t>
      </w:r>
      <w:r>
        <w:rPr>
          <w:rFonts w:cstheme="minorBidi"/>
        </w:rPr>
        <w:t>ż</w:t>
      </w:r>
      <w:r>
        <w:rPr>
          <w:rFonts w:cstheme="minorBidi"/>
        </w:rPr>
        <w:t>szego zdecydowanie przewa</w:t>
      </w:r>
      <w:r>
        <w:rPr>
          <w:rFonts w:cstheme="minorBidi"/>
        </w:rPr>
        <w:t>ż</w:t>
      </w:r>
      <w:r>
        <w:rPr>
          <w:rFonts w:cstheme="minorBidi"/>
        </w:rPr>
        <w:t>a pogl</w:t>
      </w:r>
      <w:r>
        <w:rPr>
          <w:rFonts w:cstheme="minorBidi"/>
        </w:rPr>
        <w:t>ą</w:t>
      </w:r>
      <w:r>
        <w:rPr>
          <w:rFonts w:cstheme="minorBidi"/>
        </w:rPr>
        <w:t>d o skuteczno</w:t>
      </w:r>
      <w:r>
        <w:rPr>
          <w:rFonts w:cstheme="minorBidi"/>
        </w:rPr>
        <w:t>ś</w:t>
      </w:r>
      <w:r>
        <w:rPr>
          <w:rFonts w:cstheme="minorBidi"/>
        </w:rPr>
        <w:t>ci ex</w:t>
      </w:r>
      <w:r>
        <w:rPr>
          <w:rFonts w:cstheme="minorBidi"/>
        </w:rPr>
        <w:t xml:space="preserve"> tunc wyrok</w:t>
      </w:r>
      <w:r>
        <w:rPr>
          <w:rFonts w:cstheme="minorBidi"/>
        </w:rPr>
        <w:t>ó</w:t>
      </w:r>
      <w:r>
        <w:rPr>
          <w:rFonts w:cstheme="minorBidi"/>
        </w:rPr>
        <w:t>w Trybuna</w:t>
      </w:r>
      <w:r>
        <w:rPr>
          <w:rFonts w:cstheme="minorBidi"/>
        </w:rPr>
        <w:t>ł</w:t>
      </w:r>
      <w:r>
        <w:rPr>
          <w:rFonts w:cstheme="minorBidi"/>
        </w:rPr>
        <w:t>u Konstytucyjnego (zob. uchwa</w:t>
      </w:r>
      <w:r>
        <w:rPr>
          <w:rFonts w:cstheme="minorBidi"/>
        </w:rPr>
        <w:t>ł</w:t>
      </w:r>
      <w:r>
        <w:rPr>
          <w:rFonts w:cstheme="minorBidi"/>
        </w:rPr>
        <w:t>a sk</w:t>
      </w:r>
      <w:r>
        <w:rPr>
          <w:rFonts w:cstheme="minorBidi"/>
        </w:rPr>
        <w:t>ł</w:t>
      </w:r>
      <w:r>
        <w:rPr>
          <w:rFonts w:cstheme="minorBidi"/>
        </w:rPr>
        <w:t>adu siedmiu s</w:t>
      </w:r>
      <w:r>
        <w:rPr>
          <w:rFonts w:cstheme="minorBidi"/>
        </w:rPr>
        <w:t>ę</w:t>
      </w:r>
      <w:r>
        <w:rPr>
          <w:rFonts w:cstheme="minorBidi"/>
        </w:rPr>
        <w:t>dzi</w:t>
      </w:r>
      <w:r>
        <w:rPr>
          <w:rFonts w:cstheme="minorBidi"/>
        </w:rPr>
        <w:t>ó</w:t>
      </w:r>
      <w:r>
        <w:rPr>
          <w:rFonts w:cstheme="minorBidi"/>
        </w:rPr>
        <w:t>w z dnia 7 grudnia 2006 r., III CZP 99/06, OSNC 2007, Nr 6, poz. 79, uchwa</w:t>
      </w:r>
      <w:r>
        <w:rPr>
          <w:rFonts w:cstheme="minorBidi"/>
        </w:rPr>
        <w:t>ł</w:t>
      </w:r>
      <w:r>
        <w:rPr>
          <w:rFonts w:cstheme="minorBidi"/>
        </w:rPr>
        <w:t>y z dnia 23 stycznia 2001 r., III ZP 30/00, OSNP 2001, Nr 23, poz. 685, z dnia 3 lipca 2003 r., III CZP 45</w:t>
      </w:r>
      <w:r>
        <w:rPr>
          <w:rFonts w:cstheme="minorBidi"/>
        </w:rPr>
        <w:t>/03, OSNC 2004, Nr 9, poz. 136, z dnia 23 stycznia 2004 r. III CZP 112/03, OSNC 2005, Nr 4, poz. 61, z dnia 23 czerwca 2005 r., III CZP 35/05, OSNC 2006, Nr 5, poz. 81 i z dnia 19 maja 2006 r. III CZP 26/06, OSNC 2007, Nr 3, poz. 39 oraz wyroki z dnia 10 l</w:t>
      </w:r>
      <w:r>
        <w:rPr>
          <w:rFonts w:cstheme="minorBidi"/>
        </w:rPr>
        <w:t>istopada 1999 r., I CKN 204/98, OSNC 2000, Nr 5, poz. 94, z dnia 19 grudnia 1999 r., I CKN 632/98, niepubl., z dnia 19 kwietnia 2000 r., II CKN 272/00, niepubl., z dnia 15 stycznia 2003 r. IV CKN 1693/00, niepubl., z dnia 9 pa</w:t>
      </w:r>
      <w:r>
        <w:rPr>
          <w:rFonts w:cstheme="minorBidi"/>
        </w:rPr>
        <w:t>ź</w:t>
      </w:r>
      <w:r>
        <w:rPr>
          <w:rFonts w:cstheme="minorBidi"/>
        </w:rPr>
        <w:t>dziernika 2003 r., I CK 150/0</w:t>
      </w:r>
      <w:r>
        <w:rPr>
          <w:rFonts w:cstheme="minorBidi"/>
        </w:rPr>
        <w:t xml:space="preserve">2, OSNC 2004, nr 7-8, poz. 132, ze sprost. OSNC 2004, nr 10, s. 131, z dnia 29 </w:t>
      </w:r>
      <w:r>
        <w:rPr>
          <w:rFonts w:cstheme="minorBidi"/>
        </w:rPr>
        <w:lastRenderedPageBreak/>
        <w:t>pa</w:t>
      </w:r>
      <w:r>
        <w:rPr>
          <w:rFonts w:cstheme="minorBidi"/>
        </w:rPr>
        <w:t>ź</w:t>
      </w:r>
      <w:r>
        <w:rPr>
          <w:rFonts w:cstheme="minorBidi"/>
        </w:rPr>
        <w:t>dziernika 2003 r., III CK 34/02, OSP 2005, Nr 4, poz. 54, z dnia 30 wrze</w:t>
      </w:r>
      <w:r>
        <w:rPr>
          <w:rFonts w:cstheme="minorBidi"/>
        </w:rPr>
        <w:t>ś</w:t>
      </w:r>
      <w:r>
        <w:rPr>
          <w:rFonts w:cstheme="minorBidi"/>
        </w:rPr>
        <w:t>nia 2004 r., IV CK 20/04, OSNC 2005, Nr 9, poz. 161, z dnia 26 listopada 2004 r., V CK 270/04, niepub</w:t>
      </w:r>
      <w:r>
        <w:rPr>
          <w:rFonts w:cstheme="minorBidi"/>
        </w:rPr>
        <w:t>l., z dnia 12 stycznia 2005 r., I CK 457/04, niepubl., z dnia 7 pa</w:t>
      </w:r>
      <w:r>
        <w:rPr>
          <w:rFonts w:cstheme="minorBidi"/>
        </w:rPr>
        <w:t>ź</w:t>
      </w:r>
      <w:r>
        <w:rPr>
          <w:rFonts w:cstheme="minorBidi"/>
        </w:rPr>
        <w:t>dziernika 2005 r., II CK 756/04, "Monitor Prawniczy" 2005, nr 21, s. 1027, z dnia 14 wrze</w:t>
      </w:r>
      <w:r>
        <w:rPr>
          <w:rFonts w:cstheme="minorBidi"/>
        </w:rPr>
        <w:t>ś</w:t>
      </w:r>
      <w:r>
        <w:rPr>
          <w:rFonts w:cstheme="minorBidi"/>
        </w:rPr>
        <w:t>nia 2006 r., III CSK 102/06, niepubl., z dnia 15 czerwca 2007 r., II CNP 37/07, niepubl., z dnia 13</w:t>
      </w:r>
      <w:r>
        <w:rPr>
          <w:rFonts w:cstheme="minorBidi"/>
        </w:rPr>
        <w:t xml:space="preserve"> grudnia 2007 r., I CSK 315/07, niepubl., z dnia 19 czerwca 2008 r. V CSK 31/08, OSNC-ZD 2009, Nr 1, poz. 16, z dnia 20 maja 2009 r., I CSK 379/08, OSNC 2009, Nr 10, poz. 172 i z dnia 10 grudnia 2009 r., III CSK 110/09, OSNC 2010, Nr 5, poz. 82, a tak</w:t>
      </w:r>
      <w:r>
        <w:rPr>
          <w:rFonts w:cstheme="minorBidi"/>
        </w:rPr>
        <w:t>ż</w:t>
      </w:r>
      <w:r>
        <w:rPr>
          <w:rFonts w:cstheme="minorBidi"/>
        </w:rPr>
        <w:t>e po</w:t>
      </w:r>
      <w:r>
        <w:rPr>
          <w:rFonts w:cstheme="minorBidi"/>
        </w:rPr>
        <w:t xml:space="preserve">stanowienia z dnia 7 grudnia 2000 r., III ZP 27/00, OSNAPUS 2001, Nr 10, poz. 331 i z dnia 15 kwietnia 2004 r., IV CK 272/03, niepubl.). </w:t>
      </w:r>
    </w:p>
    <w:p w:rsidR="00000000" w:rsidRDefault="00471C9C">
      <w:pPr>
        <w:pStyle w:val="Tre9ce6tekstu"/>
        <w:spacing w:line="240" w:lineRule="auto"/>
        <w:jc w:val="both"/>
        <w:rPr>
          <w:rFonts w:cstheme="minorBidi"/>
        </w:rPr>
      </w:pPr>
      <w:r>
        <w:rPr>
          <w:rFonts w:cstheme="minorBidi"/>
        </w:rPr>
        <w:t xml:space="preserve">     Identyczny pogl</w:t>
      </w:r>
      <w:r>
        <w:rPr>
          <w:rFonts w:cstheme="minorBidi"/>
        </w:rPr>
        <w:t>ą</w:t>
      </w:r>
      <w:r>
        <w:rPr>
          <w:rFonts w:cstheme="minorBidi"/>
        </w:rPr>
        <w:t>d prezentowany jest r</w:t>
      </w:r>
      <w:r>
        <w:rPr>
          <w:rFonts w:cstheme="minorBidi"/>
        </w:rPr>
        <w:t>ó</w:t>
      </w:r>
      <w:r>
        <w:rPr>
          <w:rFonts w:cstheme="minorBidi"/>
        </w:rPr>
        <w:t>wnie</w:t>
      </w:r>
      <w:r>
        <w:rPr>
          <w:rFonts w:cstheme="minorBidi"/>
        </w:rPr>
        <w:t>ż</w:t>
      </w:r>
      <w:r>
        <w:rPr>
          <w:rFonts w:cstheme="minorBidi"/>
        </w:rPr>
        <w:t xml:space="preserve"> w orzecznictwie sad</w:t>
      </w:r>
      <w:r>
        <w:rPr>
          <w:rFonts w:cstheme="minorBidi"/>
        </w:rPr>
        <w:t>ó</w:t>
      </w:r>
      <w:r>
        <w:rPr>
          <w:rFonts w:cstheme="minorBidi"/>
        </w:rPr>
        <w:t>w administracyjnych, gdzie podnosi si</w:t>
      </w:r>
      <w:r>
        <w:rPr>
          <w:rFonts w:cstheme="minorBidi"/>
        </w:rPr>
        <w:t>ę</w:t>
      </w:r>
      <w:r>
        <w:rPr>
          <w:rFonts w:cstheme="minorBidi"/>
        </w:rPr>
        <w:t xml:space="preserve">, </w:t>
      </w:r>
      <w:r>
        <w:rPr>
          <w:rFonts w:cstheme="minorBidi"/>
        </w:rPr>
        <w:t>ż</w:t>
      </w:r>
      <w:r>
        <w:rPr>
          <w:rFonts w:cstheme="minorBidi"/>
        </w:rPr>
        <w:t>e skoro orzeczenie Trybuna</w:t>
      </w:r>
      <w:r>
        <w:rPr>
          <w:rFonts w:cstheme="minorBidi"/>
        </w:rPr>
        <w:t>ł</w:t>
      </w:r>
      <w:r>
        <w:rPr>
          <w:rFonts w:cstheme="minorBidi"/>
        </w:rPr>
        <w:t>u Konstytucyjnego o niezgodno</w:t>
      </w:r>
      <w:r>
        <w:rPr>
          <w:rFonts w:cstheme="minorBidi"/>
        </w:rPr>
        <w:t>ś</w:t>
      </w:r>
      <w:r>
        <w:rPr>
          <w:rFonts w:cstheme="minorBidi"/>
        </w:rPr>
        <w:t>ci przepisu z Konstytucj</w:t>
      </w:r>
      <w:r>
        <w:rPr>
          <w:rFonts w:cstheme="minorBidi"/>
        </w:rPr>
        <w:t>ą</w:t>
      </w:r>
      <w:r>
        <w:rPr>
          <w:rFonts w:cstheme="minorBidi"/>
        </w:rPr>
        <w:t xml:space="preserve"> maj</w:t>
      </w:r>
      <w:r>
        <w:rPr>
          <w:rFonts w:cstheme="minorBidi"/>
        </w:rPr>
        <w:t>ą</w:t>
      </w:r>
      <w:r>
        <w:rPr>
          <w:rFonts w:cstheme="minorBidi"/>
        </w:rPr>
        <w:t xml:space="preserve">, co zasady, skutek wsteczny (ex tunc), to oznacza </w:t>
      </w:r>
      <w:r>
        <w:rPr>
          <w:rFonts w:cstheme="minorBidi"/>
        </w:rPr>
        <w:t>ż</w:t>
      </w:r>
      <w:r>
        <w:rPr>
          <w:rFonts w:cstheme="minorBidi"/>
        </w:rPr>
        <w:t>e przepis jest niekonstytucyjny od chwili jego wej</w:t>
      </w:r>
      <w:r>
        <w:rPr>
          <w:rFonts w:cstheme="minorBidi"/>
        </w:rPr>
        <w:t>ś</w:t>
      </w:r>
      <w:r>
        <w:rPr>
          <w:rFonts w:cstheme="minorBidi"/>
        </w:rPr>
        <w:t xml:space="preserve">cia w </w:t>
      </w:r>
      <w:r>
        <w:rPr>
          <w:rFonts w:cstheme="minorBidi"/>
        </w:rPr>
        <w:t>ż</w:t>
      </w:r>
      <w:r>
        <w:rPr>
          <w:rFonts w:cstheme="minorBidi"/>
        </w:rPr>
        <w:t>ycie (postanowienie NSA z dnia 9 pa</w:t>
      </w:r>
      <w:r>
        <w:rPr>
          <w:rFonts w:cstheme="minorBidi"/>
        </w:rPr>
        <w:t>ź</w:t>
      </w:r>
      <w:r>
        <w:rPr>
          <w:rFonts w:cstheme="minorBidi"/>
        </w:rPr>
        <w:t>dziernika 2007 r., I FS</w:t>
      </w:r>
      <w:r>
        <w:rPr>
          <w:rFonts w:cstheme="minorBidi"/>
        </w:rPr>
        <w:t>K 1261/07, wyrok NSA z 15 listopada 2006 r., II OSK 1349/05, wyrok NSA z dnia 9 marca 2010 r., I FSK 105/09). Zatem w zakresie stosowania prawa wyrok Trybuna</w:t>
      </w:r>
      <w:r>
        <w:rPr>
          <w:rFonts w:cstheme="minorBidi"/>
        </w:rPr>
        <w:t>ł</w:t>
      </w:r>
      <w:r>
        <w:rPr>
          <w:rFonts w:cstheme="minorBidi"/>
        </w:rPr>
        <w:t>u odnosi skutek retroaktywny, wp</w:t>
      </w:r>
      <w:r>
        <w:rPr>
          <w:rFonts w:cstheme="minorBidi"/>
        </w:rPr>
        <w:t>ł</w:t>
      </w:r>
      <w:r>
        <w:rPr>
          <w:rFonts w:cstheme="minorBidi"/>
        </w:rPr>
        <w:t>ywaj</w:t>
      </w:r>
      <w:r>
        <w:rPr>
          <w:rFonts w:cstheme="minorBidi"/>
        </w:rPr>
        <w:t>ą</w:t>
      </w:r>
      <w:r>
        <w:rPr>
          <w:rFonts w:cstheme="minorBidi"/>
        </w:rPr>
        <w:t>c na ocen</w:t>
      </w:r>
      <w:r>
        <w:rPr>
          <w:rFonts w:cstheme="minorBidi"/>
        </w:rPr>
        <w:t>ę</w:t>
      </w:r>
      <w:r>
        <w:rPr>
          <w:rFonts w:cstheme="minorBidi"/>
        </w:rPr>
        <w:t xml:space="preserve"> prawn</w:t>
      </w:r>
      <w:r>
        <w:rPr>
          <w:rFonts w:cstheme="minorBidi"/>
        </w:rPr>
        <w:t>ą</w:t>
      </w:r>
      <w:r>
        <w:rPr>
          <w:rFonts w:cstheme="minorBidi"/>
        </w:rPr>
        <w:t xml:space="preserve"> stan</w:t>
      </w:r>
      <w:r>
        <w:rPr>
          <w:rFonts w:cstheme="minorBidi"/>
        </w:rPr>
        <w:t>ó</w:t>
      </w:r>
      <w:r>
        <w:rPr>
          <w:rFonts w:cstheme="minorBidi"/>
        </w:rPr>
        <w:t>w faktycznych powsta</w:t>
      </w:r>
      <w:r>
        <w:rPr>
          <w:rFonts w:cstheme="minorBidi"/>
        </w:rPr>
        <w:t>ł</w:t>
      </w:r>
      <w:r>
        <w:rPr>
          <w:rFonts w:cstheme="minorBidi"/>
        </w:rPr>
        <w:t>ych w okresie po</w:t>
      </w:r>
      <w:r>
        <w:rPr>
          <w:rFonts w:cstheme="minorBidi"/>
        </w:rPr>
        <w:t>przedzaj</w:t>
      </w:r>
      <w:r>
        <w:rPr>
          <w:rFonts w:cstheme="minorBidi"/>
        </w:rPr>
        <w:t>ą</w:t>
      </w:r>
      <w:r>
        <w:rPr>
          <w:rFonts w:cstheme="minorBidi"/>
        </w:rPr>
        <w:t>cym wej</w:t>
      </w:r>
      <w:r>
        <w:rPr>
          <w:rFonts w:cstheme="minorBidi"/>
        </w:rPr>
        <w:t>ś</w:t>
      </w:r>
      <w:r>
        <w:rPr>
          <w:rFonts w:cstheme="minorBidi"/>
        </w:rPr>
        <w:t xml:space="preserve">cie w </w:t>
      </w:r>
      <w:r>
        <w:rPr>
          <w:rFonts w:cstheme="minorBidi"/>
        </w:rPr>
        <w:t>ż</w:t>
      </w:r>
      <w:r>
        <w:rPr>
          <w:rFonts w:cstheme="minorBidi"/>
        </w:rPr>
        <w:t>ycie orzecze</w:t>
      </w:r>
      <w:r>
        <w:rPr>
          <w:rFonts w:cstheme="minorBidi"/>
        </w:rPr>
        <w:t>ń</w:t>
      </w:r>
      <w:r>
        <w:rPr>
          <w:rFonts w:cstheme="minorBidi"/>
        </w:rPr>
        <w:t xml:space="preserve"> Trybuna</w:t>
      </w:r>
      <w:r>
        <w:rPr>
          <w:rFonts w:cstheme="minorBidi"/>
        </w:rPr>
        <w:t>ł</w:t>
      </w:r>
      <w:r>
        <w:rPr>
          <w:rFonts w:cstheme="minorBidi"/>
        </w:rPr>
        <w:t>u.</w:t>
      </w:r>
    </w:p>
    <w:p w:rsidR="00000000" w:rsidRDefault="00471C9C">
      <w:pPr>
        <w:pStyle w:val="Tre9ce6tekstu"/>
        <w:spacing w:line="240" w:lineRule="auto"/>
        <w:jc w:val="both"/>
        <w:rPr>
          <w:rFonts w:cstheme="minorBidi"/>
        </w:rPr>
      </w:pPr>
      <w:r>
        <w:rPr>
          <w:rFonts w:ascii="Times New Roman" w:hAnsi="Times New Roman" w:cs="Times New Roman"/>
          <w:color w:val="000000"/>
        </w:rPr>
        <w:t xml:space="preserve">    Orzeczenie Trybuna</w:t>
      </w:r>
      <w:r>
        <w:rPr>
          <w:rFonts w:ascii="Times New Roman" w:hAnsi="Times New Roman" w:cs="Times New Roman"/>
          <w:color w:val="000000"/>
        </w:rPr>
        <w:t>ł</w:t>
      </w:r>
      <w:r>
        <w:rPr>
          <w:rFonts w:ascii="Times New Roman" w:hAnsi="Times New Roman" w:cs="Times New Roman"/>
          <w:color w:val="000000"/>
        </w:rPr>
        <w:t>u Konstytucyjnego w zakresie stosowania odnosi skutek retroaktywny, wsteczny, wp</w:t>
      </w:r>
      <w:r>
        <w:rPr>
          <w:rFonts w:ascii="Times New Roman" w:hAnsi="Times New Roman" w:cs="Times New Roman"/>
          <w:color w:val="000000"/>
        </w:rPr>
        <w:t>ł</w:t>
      </w:r>
      <w:r>
        <w:rPr>
          <w:rFonts w:ascii="Times New Roman" w:hAnsi="Times New Roman" w:cs="Times New Roman"/>
          <w:color w:val="000000"/>
        </w:rPr>
        <w:t>ywaj</w:t>
      </w:r>
      <w:r>
        <w:rPr>
          <w:rFonts w:ascii="Times New Roman" w:hAnsi="Times New Roman" w:cs="Times New Roman"/>
          <w:color w:val="000000"/>
        </w:rPr>
        <w:t>ą</w:t>
      </w:r>
      <w:r>
        <w:rPr>
          <w:rFonts w:ascii="Times New Roman" w:hAnsi="Times New Roman" w:cs="Times New Roman"/>
          <w:color w:val="000000"/>
        </w:rPr>
        <w:t>c na ocen</w:t>
      </w:r>
      <w:r>
        <w:rPr>
          <w:rFonts w:ascii="Times New Roman" w:hAnsi="Times New Roman" w:cs="Times New Roman"/>
          <w:color w:val="000000"/>
        </w:rPr>
        <w:t>ę</w:t>
      </w:r>
      <w:r>
        <w:rPr>
          <w:rFonts w:ascii="Times New Roman" w:hAnsi="Times New Roman" w:cs="Times New Roman"/>
          <w:color w:val="000000"/>
        </w:rPr>
        <w:t xml:space="preserve"> prawn</w:t>
      </w:r>
      <w:r>
        <w:rPr>
          <w:rFonts w:ascii="Times New Roman" w:hAnsi="Times New Roman" w:cs="Times New Roman"/>
          <w:color w:val="000000"/>
        </w:rPr>
        <w:t>ą</w:t>
      </w:r>
      <w:r>
        <w:rPr>
          <w:rFonts w:ascii="Times New Roman" w:hAnsi="Times New Roman" w:cs="Times New Roman"/>
          <w:color w:val="000000"/>
        </w:rPr>
        <w:t xml:space="preserve"> stan</w:t>
      </w:r>
      <w:r>
        <w:rPr>
          <w:rFonts w:ascii="Times New Roman" w:hAnsi="Times New Roman" w:cs="Times New Roman"/>
          <w:color w:val="000000"/>
        </w:rPr>
        <w:t>ó</w:t>
      </w:r>
      <w:r>
        <w:rPr>
          <w:rFonts w:ascii="Times New Roman" w:hAnsi="Times New Roman" w:cs="Times New Roman"/>
          <w:color w:val="000000"/>
        </w:rPr>
        <w:t>w faktycznych powsta</w:t>
      </w:r>
      <w:r>
        <w:rPr>
          <w:rFonts w:ascii="Times New Roman" w:hAnsi="Times New Roman" w:cs="Times New Roman"/>
          <w:color w:val="000000"/>
        </w:rPr>
        <w:t>ł</w:t>
      </w:r>
      <w:r>
        <w:rPr>
          <w:rFonts w:ascii="Times New Roman" w:hAnsi="Times New Roman" w:cs="Times New Roman"/>
          <w:color w:val="000000"/>
        </w:rPr>
        <w:t>ych w okresie poprzedzaj</w:t>
      </w:r>
      <w:r>
        <w:rPr>
          <w:rFonts w:ascii="Times New Roman" w:hAnsi="Times New Roman" w:cs="Times New Roman"/>
          <w:color w:val="000000"/>
        </w:rPr>
        <w:t>ą</w:t>
      </w:r>
      <w:r>
        <w:rPr>
          <w:rFonts w:ascii="Times New Roman" w:hAnsi="Times New Roman" w:cs="Times New Roman"/>
          <w:color w:val="000000"/>
        </w:rPr>
        <w:t>cym wej</w:t>
      </w:r>
      <w:r>
        <w:rPr>
          <w:rFonts w:ascii="Times New Roman" w:hAnsi="Times New Roman" w:cs="Times New Roman"/>
          <w:color w:val="000000"/>
        </w:rPr>
        <w:t>ś</w:t>
      </w:r>
      <w:r>
        <w:rPr>
          <w:rFonts w:ascii="Times New Roman" w:hAnsi="Times New Roman" w:cs="Times New Roman"/>
          <w:color w:val="000000"/>
        </w:rPr>
        <w:t xml:space="preserve">cie w </w:t>
      </w:r>
      <w:r>
        <w:rPr>
          <w:rFonts w:ascii="Times New Roman" w:hAnsi="Times New Roman" w:cs="Times New Roman"/>
          <w:color w:val="000000"/>
        </w:rPr>
        <w:t>ż</w:t>
      </w:r>
      <w:r>
        <w:rPr>
          <w:rFonts w:ascii="Times New Roman" w:hAnsi="Times New Roman" w:cs="Times New Roman"/>
          <w:color w:val="000000"/>
        </w:rPr>
        <w:t>ycie orzeczeni</w:t>
      </w:r>
      <w:r>
        <w:rPr>
          <w:rFonts w:ascii="Times New Roman" w:hAnsi="Times New Roman" w:cs="Times New Roman"/>
          <w:color w:val="000000"/>
        </w:rPr>
        <w:t>a Trybuna</w:t>
      </w:r>
      <w:r>
        <w:rPr>
          <w:rFonts w:ascii="Times New Roman" w:hAnsi="Times New Roman" w:cs="Times New Roman"/>
          <w:color w:val="000000"/>
        </w:rPr>
        <w:t>ł</w:t>
      </w:r>
      <w:r>
        <w:rPr>
          <w:rFonts w:ascii="Times New Roman" w:hAnsi="Times New Roman" w:cs="Times New Roman"/>
          <w:color w:val="000000"/>
        </w:rPr>
        <w:t>u. Fakt wydania przez Trybuna</w:t>
      </w:r>
      <w:r>
        <w:rPr>
          <w:rFonts w:ascii="Times New Roman" w:hAnsi="Times New Roman" w:cs="Times New Roman"/>
          <w:color w:val="000000"/>
        </w:rPr>
        <w:t>ł</w:t>
      </w:r>
      <w:r>
        <w:rPr>
          <w:rFonts w:ascii="Times New Roman" w:hAnsi="Times New Roman" w:cs="Times New Roman"/>
          <w:color w:val="000000"/>
        </w:rPr>
        <w:t xml:space="preserve"> Konstytucyjny wyroku orzekaj</w:t>
      </w:r>
      <w:r>
        <w:rPr>
          <w:rFonts w:ascii="Times New Roman" w:hAnsi="Times New Roman" w:cs="Times New Roman"/>
          <w:color w:val="000000"/>
        </w:rPr>
        <w:t>ą</w:t>
      </w:r>
      <w:r>
        <w:rPr>
          <w:rFonts w:ascii="Times New Roman" w:hAnsi="Times New Roman" w:cs="Times New Roman"/>
          <w:color w:val="000000"/>
        </w:rPr>
        <w:t>cego o niekonstytucyjno</w:t>
      </w:r>
      <w:r>
        <w:rPr>
          <w:rFonts w:ascii="Times New Roman" w:hAnsi="Times New Roman" w:cs="Times New Roman"/>
          <w:color w:val="000000"/>
        </w:rPr>
        <w:t>ś</w:t>
      </w:r>
      <w:r>
        <w:rPr>
          <w:rFonts w:ascii="Times New Roman" w:hAnsi="Times New Roman" w:cs="Times New Roman"/>
          <w:color w:val="000000"/>
        </w:rPr>
        <w:t>ci aktu normatywnego, na podstawie kt</w:t>
      </w:r>
      <w:r>
        <w:rPr>
          <w:rFonts w:ascii="Times New Roman" w:hAnsi="Times New Roman" w:cs="Times New Roman"/>
          <w:color w:val="000000"/>
        </w:rPr>
        <w:t>ó</w:t>
      </w:r>
      <w:r>
        <w:rPr>
          <w:rFonts w:ascii="Times New Roman" w:hAnsi="Times New Roman" w:cs="Times New Roman"/>
          <w:color w:val="000000"/>
        </w:rPr>
        <w:t>rego zosta</w:t>
      </w:r>
      <w:r>
        <w:rPr>
          <w:rFonts w:ascii="Times New Roman" w:hAnsi="Times New Roman" w:cs="Times New Roman"/>
          <w:color w:val="000000"/>
        </w:rPr>
        <w:t>ł</w:t>
      </w:r>
      <w:r>
        <w:rPr>
          <w:rFonts w:ascii="Times New Roman" w:hAnsi="Times New Roman" w:cs="Times New Roman"/>
          <w:color w:val="000000"/>
        </w:rPr>
        <w:t>y wydane kontrolowane w sprawie decyzje, nie pozostaje bez znaczenia dla oceny ich legalno</w:t>
      </w:r>
      <w:r>
        <w:rPr>
          <w:rFonts w:ascii="Times New Roman" w:hAnsi="Times New Roman" w:cs="Times New Roman"/>
          <w:color w:val="000000"/>
        </w:rPr>
        <w:t>ś</w:t>
      </w:r>
      <w:r>
        <w:rPr>
          <w:rFonts w:ascii="Times New Roman" w:hAnsi="Times New Roman" w:cs="Times New Roman"/>
          <w:color w:val="000000"/>
        </w:rPr>
        <w:t>ci. S</w:t>
      </w:r>
      <w:r>
        <w:rPr>
          <w:rFonts w:ascii="Times New Roman" w:hAnsi="Times New Roman" w:cs="Times New Roman"/>
          <w:color w:val="000000"/>
        </w:rPr>
        <w:t>ą</w:t>
      </w:r>
      <w:r>
        <w:rPr>
          <w:rFonts w:ascii="Times New Roman" w:hAnsi="Times New Roman" w:cs="Times New Roman"/>
          <w:color w:val="000000"/>
        </w:rPr>
        <w:t>d powinien bezpo</w:t>
      </w:r>
      <w:r>
        <w:rPr>
          <w:rFonts w:ascii="Times New Roman" w:hAnsi="Times New Roman" w:cs="Times New Roman"/>
          <w:color w:val="000000"/>
        </w:rPr>
        <w:t>ś</w:t>
      </w:r>
      <w:r>
        <w:rPr>
          <w:rFonts w:ascii="Times New Roman" w:hAnsi="Times New Roman" w:cs="Times New Roman"/>
          <w:color w:val="000000"/>
        </w:rPr>
        <w:t>rednio zastosowa</w:t>
      </w:r>
      <w:r>
        <w:rPr>
          <w:rFonts w:ascii="Times New Roman" w:hAnsi="Times New Roman" w:cs="Times New Roman"/>
          <w:color w:val="000000"/>
        </w:rPr>
        <w:t>ć</w:t>
      </w:r>
      <w:r>
        <w:rPr>
          <w:rFonts w:ascii="Times New Roman" w:hAnsi="Times New Roman" w:cs="Times New Roman"/>
          <w:color w:val="000000"/>
        </w:rPr>
        <w:t xml:space="preserve"> art. 190 ust. 1 i 4 Konstytucji RP (uchwa</w:t>
      </w:r>
      <w:r>
        <w:rPr>
          <w:rFonts w:ascii="Times New Roman" w:hAnsi="Times New Roman" w:cs="Times New Roman"/>
          <w:color w:val="000000"/>
        </w:rPr>
        <w:t>ł</w:t>
      </w:r>
      <w:r>
        <w:rPr>
          <w:rFonts w:ascii="Times New Roman" w:hAnsi="Times New Roman" w:cs="Times New Roman"/>
          <w:color w:val="000000"/>
        </w:rPr>
        <w:t>a sk</w:t>
      </w:r>
      <w:r>
        <w:rPr>
          <w:rFonts w:ascii="Times New Roman" w:hAnsi="Times New Roman" w:cs="Times New Roman"/>
          <w:color w:val="000000"/>
        </w:rPr>
        <w:t>ł</w:t>
      </w:r>
      <w:r>
        <w:rPr>
          <w:rFonts w:ascii="Times New Roman" w:hAnsi="Times New Roman" w:cs="Times New Roman"/>
          <w:color w:val="000000"/>
        </w:rPr>
        <w:t>adu 7 s</w:t>
      </w:r>
      <w:r>
        <w:rPr>
          <w:rFonts w:ascii="Times New Roman" w:hAnsi="Times New Roman" w:cs="Times New Roman"/>
          <w:color w:val="000000"/>
        </w:rPr>
        <w:t>ę</w:t>
      </w:r>
      <w:r>
        <w:rPr>
          <w:rFonts w:ascii="Times New Roman" w:hAnsi="Times New Roman" w:cs="Times New Roman"/>
          <w:color w:val="000000"/>
        </w:rPr>
        <w:t>dzi</w:t>
      </w:r>
      <w:r>
        <w:rPr>
          <w:rFonts w:ascii="Times New Roman" w:hAnsi="Times New Roman" w:cs="Times New Roman"/>
          <w:color w:val="000000"/>
        </w:rPr>
        <w:t>ó</w:t>
      </w:r>
      <w:r>
        <w:rPr>
          <w:rFonts w:ascii="Times New Roman" w:hAnsi="Times New Roman" w:cs="Times New Roman"/>
          <w:color w:val="000000"/>
        </w:rPr>
        <w:t>w Naczelnego S</w:t>
      </w:r>
      <w:r>
        <w:rPr>
          <w:rFonts w:ascii="Times New Roman" w:hAnsi="Times New Roman" w:cs="Times New Roman"/>
          <w:color w:val="000000"/>
        </w:rPr>
        <w:t>ą</w:t>
      </w:r>
      <w:r>
        <w:rPr>
          <w:rFonts w:ascii="Times New Roman" w:hAnsi="Times New Roman" w:cs="Times New Roman"/>
          <w:color w:val="000000"/>
        </w:rPr>
        <w:t>du Administracyjnego z dnia 7 grudnia 2009 r. sygn. akt I OPS 9/09, ONSAiWSA z 2010 r. Nr 2, poz. 16) i uwzgl</w:t>
      </w:r>
      <w:r>
        <w:rPr>
          <w:rFonts w:ascii="Times New Roman" w:hAnsi="Times New Roman" w:cs="Times New Roman"/>
          <w:color w:val="000000"/>
        </w:rPr>
        <w:t>ę</w:t>
      </w:r>
      <w:r>
        <w:rPr>
          <w:rFonts w:ascii="Times New Roman" w:hAnsi="Times New Roman" w:cs="Times New Roman"/>
          <w:color w:val="000000"/>
        </w:rPr>
        <w:t>dni</w:t>
      </w:r>
      <w:r>
        <w:rPr>
          <w:rFonts w:ascii="Times New Roman" w:hAnsi="Times New Roman" w:cs="Times New Roman"/>
          <w:color w:val="000000"/>
        </w:rPr>
        <w:t>ć</w:t>
      </w:r>
      <w:r>
        <w:rPr>
          <w:rFonts w:ascii="Times New Roman" w:hAnsi="Times New Roman" w:cs="Times New Roman"/>
          <w:color w:val="000000"/>
        </w:rPr>
        <w:t xml:space="preserve"> wyrok Trybuna</w:t>
      </w:r>
      <w:r>
        <w:rPr>
          <w:rFonts w:ascii="Times New Roman" w:hAnsi="Times New Roman" w:cs="Times New Roman"/>
          <w:color w:val="000000"/>
        </w:rPr>
        <w:t>ł</w:t>
      </w:r>
      <w:r>
        <w:rPr>
          <w:rFonts w:ascii="Times New Roman" w:hAnsi="Times New Roman" w:cs="Times New Roman"/>
          <w:color w:val="000000"/>
        </w:rPr>
        <w:t>u Konstytucyjnego w celu przywr</w:t>
      </w:r>
      <w:r>
        <w:rPr>
          <w:rFonts w:ascii="Times New Roman" w:hAnsi="Times New Roman" w:cs="Times New Roman"/>
          <w:color w:val="000000"/>
        </w:rPr>
        <w:t>ó</w:t>
      </w:r>
      <w:r>
        <w:rPr>
          <w:rFonts w:ascii="Times New Roman" w:hAnsi="Times New Roman" w:cs="Times New Roman"/>
          <w:color w:val="000000"/>
        </w:rPr>
        <w:t>ce</w:t>
      </w:r>
      <w:r>
        <w:rPr>
          <w:rFonts w:ascii="Times New Roman" w:hAnsi="Times New Roman" w:cs="Times New Roman"/>
          <w:color w:val="000000"/>
        </w:rPr>
        <w:t>nia stanu zgodno</w:t>
      </w:r>
      <w:r>
        <w:rPr>
          <w:rFonts w:ascii="Times New Roman" w:hAnsi="Times New Roman" w:cs="Times New Roman"/>
          <w:color w:val="000000"/>
        </w:rPr>
        <w:t>ś</w:t>
      </w:r>
      <w:r>
        <w:rPr>
          <w:rFonts w:ascii="Times New Roman" w:hAnsi="Times New Roman" w:cs="Times New Roman"/>
          <w:color w:val="000000"/>
        </w:rPr>
        <w:t>ci z Konstytucj</w:t>
      </w:r>
      <w:r>
        <w:rPr>
          <w:rFonts w:ascii="Times New Roman" w:hAnsi="Times New Roman" w:cs="Times New Roman"/>
          <w:color w:val="000000"/>
        </w:rPr>
        <w:t>ą</w:t>
      </w:r>
      <w:r>
        <w:rPr>
          <w:rFonts w:ascii="Times New Roman" w:hAnsi="Times New Roman" w:cs="Times New Roman"/>
          <w:color w:val="000000"/>
        </w:rPr>
        <w:t xml:space="preserve"> RP kontrolowanych rozstrzygni</w:t>
      </w:r>
      <w:r>
        <w:rPr>
          <w:rFonts w:ascii="Times New Roman" w:hAnsi="Times New Roman" w:cs="Times New Roman"/>
          <w:color w:val="000000"/>
        </w:rPr>
        <w:t>ęć</w:t>
      </w:r>
      <w:r>
        <w:rPr>
          <w:rFonts w:ascii="Times New Roman" w:hAnsi="Times New Roman" w:cs="Times New Roman"/>
          <w:color w:val="000000"/>
        </w:rPr>
        <w:t xml:space="preserve"> (wyrok NSA z dnia 12 pa</w:t>
      </w:r>
      <w:r>
        <w:rPr>
          <w:rFonts w:ascii="Times New Roman" w:hAnsi="Times New Roman" w:cs="Times New Roman"/>
          <w:color w:val="000000"/>
        </w:rPr>
        <w:t>ź</w:t>
      </w:r>
      <w:r>
        <w:rPr>
          <w:rFonts w:ascii="Times New Roman" w:hAnsi="Times New Roman" w:cs="Times New Roman"/>
          <w:color w:val="000000"/>
        </w:rPr>
        <w:t>dziernika 2016 r., II OSK 3334/14)</w:t>
      </w:r>
    </w:p>
    <w:p w:rsidR="00000000" w:rsidRDefault="00471C9C">
      <w:pPr>
        <w:jc w:val="both"/>
        <w:rPr>
          <w:rFonts w:cstheme="minorBidi"/>
        </w:rPr>
      </w:pPr>
      <w:r>
        <w:rPr>
          <w:rFonts w:ascii="Times New Roman" w:hAnsi="Times New Roman" w:cs="Times New Roman"/>
          <w:color w:val="000000"/>
        </w:rPr>
        <w:t xml:space="preserve">   W kolejnym wyroku Naczelny S</w:t>
      </w:r>
      <w:r>
        <w:rPr>
          <w:rFonts w:ascii="Times New Roman" w:hAnsi="Times New Roman" w:cs="Times New Roman"/>
          <w:color w:val="000000"/>
        </w:rPr>
        <w:t>ą</w:t>
      </w:r>
      <w:r>
        <w:rPr>
          <w:rFonts w:ascii="Times New Roman" w:hAnsi="Times New Roman" w:cs="Times New Roman"/>
          <w:color w:val="000000"/>
        </w:rPr>
        <w:t>d Administracyjny wskaza</w:t>
      </w:r>
      <w:r>
        <w:rPr>
          <w:rFonts w:ascii="Times New Roman" w:hAnsi="Times New Roman" w:cs="Times New Roman"/>
          <w:color w:val="000000"/>
        </w:rPr>
        <w:t>ł</w:t>
      </w:r>
      <w:r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ż</w:t>
      </w:r>
      <w:r>
        <w:rPr>
          <w:rFonts w:ascii="Times New Roman" w:hAnsi="Times New Roman" w:cs="Times New Roman"/>
          <w:color w:val="000000"/>
        </w:rPr>
        <w:t>e przepis uznany przez Trybuna</w:t>
      </w:r>
      <w:r>
        <w:rPr>
          <w:rFonts w:ascii="Times New Roman" w:hAnsi="Times New Roman" w:cs="Times New Roman"/>
          <w:color w:val="000000"/>
        </w:rPr>
        <w:t>ł</w:t>
      </w:r>
      <w:r>
        <w:rPr>
          <w:rFonts w:ascii="Times New Roman" w:hAnsi="Times New Roman" w:cs="Times New Roman"/>
          <w:color w:val="000000"/>
        </w:rPr>
        <w:t xml:space="preserve"> za niekonstytucyjny ma taki charakter o</w:t>
      </w:r>
      <w:r>
        <w:rPr>
          <w:rFonts w:ascii="Times New Roman" w:hAnsi="Times New Roman" w:cs="Times New Roman"/>
          <w:color w:val="000000"/>
        </w:rPr>
        <w:t>d samego pocz</w:t>
      </w:r>
      <w:r>
        <w:rPr>
          <w:rFonts w:ascii="Times New Roman" w:hAnsi="Times New Roman" w:cs="Times New Roman"/>
          <w:color w:val="000000"/>
        </w:rPr>
        <w:t>ą</w:t>
      </w:r>
      <w:r>
        <w:rPr>
          <w:rFonts w:ascii="Times New Roman" w:hAnsi="Times New Roman" w:cs="Times New Roman"/>
          <w:color w:val="000000"/>
        </w:rPr>
        <w:t>tku, tj. od dnia jego wej</w:t>
      </w:r>
      <w:r>
        <w:rPr>
          <w:rFonts w:ascii="Times New Roman" w:hAnsi="Times New Roman" w:cs="Times New Roman"/>
          <w:color w:val="000000"/>
        </w:rPr>
        <w:t>ś</w:t>
      </w:r>
      <w:r>
        <w:rPr>
          <w:rFonts w:ascii="Times New Roman" w:hAnsi="Times New Roman" w:cs="Times New Roman"/>
          <w:color w:val="000000"/>
        </w:rPr>
        <w:t xml:space="preserve">cia w </w:t>
      </w:r>
      <w:r>
        <w:rPr>
          <w:rFonts w:ascii="Times New Roman" w:hAnsi="Times New Roman" w:cs="Times New Roman"/>
          <w:color w:val="000000"/>
        </w:rPr>
        <w:t>ż</w:t>
      </w:r>
      <w:r>
        <w:rPr>
          <w:rFonts w:ascii="Times New Roman" w:hAnsi="Times New Roman" w:cs="Times New Roman"/>
          <w:color w:val="000000"/>
        </w:rPr>
        <w:t>ycie. Fakt ten musi by</w:t>
      </w:r>
      <w:r>
        <w:rPr>
          <w:rFonts w:ascii="Times New Roman" w:hAnsi="Times New Roman" w:cs="Times New Roman"/>
          <w:color w:val="000000"/>
        </w:rPr>
        <w:t>ć</w:t>
      </w:r>
      <w:r>
        <w:rPr>
          <w:rFonts w:ascii="Times New Roman" w:hAnsi="Times New Roman" w:cs="Times New Roman"/>
          <w:color w:val="000000"/>
        </w:rPr>
        <w:t xml:space="preserve"> brany pod uwag</w:t>
      </w:r>
      <w:r>
        <w:rPr>
          <w:rFonts w:ascii="Times New Roman" w:hAnsi="Times New Roman" w:cs="Times New Roman"/>
          <w:color w:val="000000"/>
        </w:rPr>
        <w:t>ę</w:t>
      </w:r>
      <w:r>
        <w:rPr>
          <w:rFonts w:ascii="Times New Roman" w:hAnsi="Times New Roman" w:cs="Times New Roman"/>
          <w:color w:val="000000"/>
        </w:rPr>
        <w:t xml:space="preserve"> przy kontroli aktu administracyjnego podj</w:t>
      </w:r>
      <w:r>
        <w:rPr>
          <w:rFonts w:ascii="Times New Roman" w:hAnsi="Times New Roman" w:cs="Times New Roman"/>
          <w:color w:val="000000"/>
        </w:rPr>
        <w:t>ę</w:t>
      </w:r>
      <w:r>
        <w:rPr>
          <w:rFonts w:ascii="Times New Roman" w:hAnsi="Times New Roman" w:cs="Times New Roman"/>
          <w:color w:val="000000"/>
        </w:rPr>
        <w:t xml:space="preserve">tego na podstawie niekonstytucyjnego przepisu (wyrok NSA z dnia 6 lutego 2008 r., II OSK 1745/07, Lex nr 357511). </w:t>
      </w:r>
    </w:p>
    <w:p w:rsidR="00000000" w:rsidRDefault="00471C9C">
      <w:pPr>
        <w:ind w:firstLine="708"/>
        <w:jc w:val="both"/>
        <w:rPr>
          <w:rFonts w:cstheme="minorBidi"/>
        </w:rPr>
      </w:pPr>
    </w:p>
    <w:p w:rsidR="00000000" w:rsidRDefault="00471C9C">
      <w:pPr>
        <w:jc w:val="both"/>
        <w:rPr>
          <w:rFonts w:cstheme="minorBidi"/>
        </w:rPr>
      </w:pPr>
      <w:r>
        <w:rPr>
          <w:rFonts w:ascii="Times New Roman" w:hAnsi="Times New Roman" w:cs="Times New Roman"/>
          <w:color w:val="000000"/>
        </w:rPr>
        <w:t xml:space="preserve">    Przytoc</w:t>
      </w:r>
      <w:r>
        <w:rPr>
          <w:rFonts w:ascii="Times New Roman" w:hAnsi="Times New Roman" w:cs="Times New Roman"/>
          <w:color w:val="000000"/>
        </w:rPr>
        <w:t>zona wy</w:t>
      </w:r>
      <w:r>
        <w:rPr>
          <w:rFonts w:ascii="Times New Roman" w:hAnsi="Times New Roman" w:cs="Times New Roman"/>
          <w:color w:val="000000"/>
        </w:rPr>
        <w:t>ż</w:t>
      </w:r>
      <w:r>
        <w:rPr>
          <w:rFonts w:ascii="Times New Roman" w:hAnsi="Times New Roman" w:cs="Times New Roman"/>
          <w:color w:val="000000"/>
        </w:rPr>
        <w:t>ej argumentacja zaczerpni</w:t>
      </w:r>
      <w:r>
        <w:rPr>
          <w:rFonts w:ascii="Times New Roman" w:hAnsi="Times New Roman" w:cs="Times New Roman"/>
          <w:color w:val="000000"/>
        </w:rPr>
        <w:t>ę</w:t>
      </w:r>
      <w:r>
        <w:rPr>
          <w:rFonts w:ascii="Times New Roman" w:hAnsi="Times New Roman" w:cs="Times New Roman"/>
          <w:color w:val="000000"/>
        </w:rPr>
        <w:t>ta z opinii autorytet</w:t>
      </w:r>
      <w:r>
        <w:rPr>
          <w:rFonts w:ascii="Times New Roman" w:hAnsi="Times New Roman" w:cs="Times New Roman"/>
          <w:color w:val="000000"/>
        </w:rPr>
        <w:t>ó</w:t>
      </w:r>
      <w:r>
        <w:rPr>
          <w:rFonts w:ascii="Times New Roman" w:hAnsi="Times New Roman" w:cs="Times New Roman"/>
          <w:color w:val="000000"/>
        </w:rPr>
        <w:t>w oraz z wyrok</w:t>
      </w:r>
      <w:r>
        <w:rPr>
          <w:rFonts w:ascii="Times New Roman" w:hAnsi="Times New Roman" w:cs="Times New Roman"/>
          <w:color w:val="000000"/>
        </w:rPr>
        <w:t>ó</w:t>
      </w:r>
      <w:r>
        <w:rPr>
          <w:rFonts w:ascii="Times New Roman" w:hAnsi="Times New Roman" w:cs="Times New Roman"/>
          <w:color w:val="000000"/>
        </w:rPr>
        <w:t>w wydawanych przez s</w:t>
      </w:r>
      <w:r>
        <w:rPr>
          <w:rFonts w:ascii="Times New Roman" w:hAnsi="Times New Roman" w:cs="Times New Roman"/>
          <w:color w:val="000000"/>
        </w:rPr>
        <w:t>ą</w:t>
      </w:r>
      <w:r>
        <w:rPr>
          <w:rFonts w:ascii="Times New Roman" w:hAnsi="Times New Roman" w:cs="Times New Roman"/>
          <w:color w:val="000000"/>
        </w:rPr>
        <w:t>dy, w tym przez Naczelny S</w:t>
      </w:r>
      <w:r>
        <w:rPr>
          <w:rFonts w:ascii="Times New Roman" w:hAnsi="Times New Roman" w:cs="Times New Roman"/>
          <w:color w:val="000000"/>
        </w:rPr>
        <w:t>ą</w:t>
      </w:r>
      <w:r>
        <w:rPr>
          <w:rFonts w:ascii="Times New Roman" w:hAnsi="Times New Roman" w:cs="Times New Roman"/>
          <w:color w:val="000000"/>
        </w:rPr>
        <w:t>d Administracyjny w pe</w:t>
      </w:r>
      <w:r>
        <w:rPr>
          <w:rFonts w:ascii="Times New Roman" w:hAnsi="Times New Roman" w:cs="Times New Roman"/>
          <w:color w:val="000000"/>
        </w:rPr>
        <w:t>ł</w:t>
      </w:r>
      <w:r>
        <w:rPr>
          <w:rFonts w:ascii="Times New Roman" w:hAnsi="Times New Roman" w:cs="Times New Roman"/>
          <w:color w:val="000000"/>
        </w:rPr>
        <w:t>ni uzasadnia tez</w:t>
      </w:r>
      <w:r>
        <w:rPr>
          <w:rFonts w:ascii="Times New Roman" w:hAnsi="Times New Roman" w:cs="Times New Roman"/>
          <w:color w:val="000000"/>
        </w:rPr>
        <w:t>ę</w:t>
      </w:r>
      <w:r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ż</w:t>
      </w:r>
      <w:r>
        <w:rPr>
          <w:rFonts w:ascii="Times New Roman" w:hAnsi="Times New Roman" w:cs="Times New Roman"/>
          <w:color w:val="000000"/>
        </w:rPr>
        <w:t>e odmowa wyp</w:t>
      </w:r>
      <w:r>
        <w:rPr>
          <w:rFonts w:ascii="Times New Roman" w:hAnsi="Times New Roman" w:cs="Times New Roman"/>
          <w:color w:val="000000"/>
        </w:rPr>
        <w:t>ł</w:t>
      </w:r>
      <w:r>
        <w:rPr>
          <w:rFonts w:ascii="Times New Roman" w:hAnsi="Times New Roman" w:cs="Times New Roman"/>
          <w:color w:val="000000"/>
        </w:rPr>
        <w:t>acenia mi nale</w:t>
      </w:r>
      <w:r>
        <w:rPr>
          <w:rFonts w:ascii="Times New Roman" w:hAnsi="Times New Roman" w:cs="Times New Roman"/>
          <w:color w:val="000000"/>
        </w:rPr>
        <w:t>ż</w:t>
      </w:r>
      <w:r>
        <w:rPr>
          <w:rFonts w:ascii="Times New Roman" w:hAnsi="Times New Roman" w:cs="Times New Roman"/>
          <w:color w:val="000000"/>
        </w:rPr>
        <w:t>nego wyr</w:t>
      </w:r>
      <w:r>
        <w:rPr>
          <w:rFonts w:ascii="Times New Roman" w:hAnsi="Times New Roman" w:cs="Times New Roman"/>
          <w:color w:val="000000"/>
        </w:rPr>
        <w:t>ó</w:t>
      </w:r>
      <w:r>
        <w:rPr>
          <w:rFonts w:ascii="Times New Roman" w:hAnsi="Times New Roman" w:cs="Times New Roman"/>
          <w:color w:val="000000"/>
        </w:rPr>
        <w:t>wnania ekwiwalentu za niewykorzystany urlop jest pozbawio</w:t>
      </w:r>
      <w:r>
        <w:rPr>
          <w:rFonts w:ascii="Times New Roman" w:hAnsi="Times New Roman" w:cs="Times New Roman"/>
          <w:color w:val="000000"/>
        </w:rPr>
        <w:t>na podstaw prawnych. Ustaw</w:t>
      </w:r>
      <w:r>
        <w:rPr>
          <w:rFonts w:ascii="Times New Roman" w:hAnsi="Times New Roman" w:cs="Times New Roman"/>
          <w:color w:val="000000"/>
        </w:rPr>
        <w:t>ą</w:t>
      </w:r>
      <w:r>
        <w:rPr>
          <w:rFonts w:ascii="Times New Roman" w:hAnsi="Times New Roman" w:cs="Times New Roman"/>
          <w:color w:val="000000"/>
        </w:rPr>
        <w:t xml:space="preserve"> o szczeg</w:t>
      </w:r>
      <w:r>
        <w:rPr>
          <w:rFonts w:ascii="Times New Roman" w:hAnsi="Times New Roman" w:cs="Times New Roman"/>
          <w:color w:val="000000"/>
        </w:rPr>
        <w:t>ó</w:t>
      </w:r>
      <w:r>
        <w:rPr>
          <w:rFonts w:ascii="Times New Roman" w:hAnsi="Times New Roman" w:cs="Times New Roman"/>
          <w:color w:val="000000"/>
        </w:rPr>
        <w:t>lnych rozwi</w:t>
      </w:r>
      <w:r>
        <w:rPr>
          <w:rFonts w:ascii="Times New Roman" w:hAnsi="Times New Roman" w:cs="Times New Roman"/>
          <w:color w:val="000000"/>
        </w:rPr>
        <w:t>ą</w:t>
      </w:r>
      <w:r>
        <w:rPr>
          <w:rFonts w:ascii="Times New Roman" w:hAnsi="Times New Roman" w:cs="Times New Roman"/>
          <w:color w:val="000000"/>
        </w:rPr>
        <w:t>zaniach nie mo</w:t>
      </w:r>
      <w:r>
        <w:rPr>
          <w:rFonts w:ascii="Times New Roman" w:hAnsi="Times New Roman" w:cs="Times New Roman"/>
          <w:color w:val="000000"/>
        </w:rPr>
        <w:t>ż</w:t>
      </w:r>
      <w:r>
        <w:rPr>
          <w:rFonts w:ascii="Times New Roman" w:hAnsi="Times New Roman" w:cs="Times New Roman"/>
          <w:color w:val="000000"/>
        </w:rPr>
        <w:t>na pozbawi</w:t>
      </w:r>
      <w:r>
        <w:rPr>
          <w:rFonts w:ascii="Times New Roman" w:hAnsi="Times New Roman" w:cs="Times New Roman"/>
          <w:color w:val="000000"/>
        </w:rPr>
        <w:t>ć</w:t>
      </w:r>
      <w:r>
        <w:rPr>
          <w:rFonts w:ascii="Times New Roman" w:hAnsi="Times New Roman" w:cs="Times New Roman"/>
          <w:color w:val="000000"/>
        </w:rPr>
        <w:t xml:space="preserve"> mnie nale</w:t>
      </w:r>
      <w:r>
        <w:rPr>
          <w:rFonts w:ascii="Times New Roman" w:hAnsi="Times New Roman" w:cs="Times New Roman"/>
          <w:color w:val="000000"/>
        </w:rPr>
        <w:t>ż</w:t>
      </w:r>
      <w:r>
        <w:rPr>
          <w:rFonts w:ascii="Times New Roman" w:hAnsi="Times New Roman" w:cs="Times New Roman"/>
          <w:color w:val="000000"/>
        </w:rPr>
        <w:t xml:space="preserve">nego </w:t>
      </w:r>
      <w:r>
        <w:rPr>
          <w:rFonts w:ascii="Times New Roman" w:hAnsi="Times New Roman" w:cs="Times New Roman"/>
          <w:color w:val="000000"/>
        </w:rPr>
        <w:t>ś</w:t>
      </w:r>
      <w:r>
        <w:rPr>
          <w:rFonts w:ascii="Times New Roman" w:hAnsi="Times New Roman" w:cs="Times New Roman"/>
          <w:color w:val="000000"/>
        </w:rPr>
        <w:t>wiadczenia, kt</w:t>
      </w:r>
      <w:r>
        <w:rPr>
          <w:rFonts w:ascii="Times New Roman" w:hAnsi="Times New Roman" w:cs="Times New Roman"/>
          <w:color w:val="000000"/>
        </w:rPr>
        <w:t>ó</w:t>
      </w:r>
      <w:r>
        <w:rPr>
          <w:rFonts w:ascii="Times New Roman" w:hAnsi="Times New Roman" w:cs="Times New Roman"/>
          <w:color w:val="000000"/>
        </w:rPr>
        <w:t>rego mam prawo dochodzi</w:t>
      </w:r>
      <w:r>
        <w:rPr>
          <w:rFonts w:ascii="Times New Roman" w:hAnsi="Times New Roman" w:cs="Times New Roman"/>
          <w:color w:val="000000"/>
        </w:rPr>
        <w:t>ć</w:t>
      </w:r>
      <w:r>
        <w:rPr>
          <w:rFonts w:ascii="Times New Roman" w:hAnsi="Times New Roman" w:cs="Times New Roman"/>
          <w:color w:val="000000"/>
        </w:rPr>
        <w:t xml:space="preserve"> w wyniku orzeczenia Trybuna</w:t>
      </w:r>
      <w:r>
        <w:rPr>
          <w:rFonts w:ascii="Times New Roman" w:hAnsi="Times New Roman" w:cs="Times New Roman"/>
          <w:color w:val="000000"/>
        </w:rPr>
        <w:t>ł</w:t>
      </w:r>
      <w:r>
        <w:rPr>
          <w:rFonts w:ascii="Times New Roman" w:hAnsi="Times New Roman" w:cs="Times New Roman"/>
          <w:color w:val="000000"/>
        </w:rPr>
        <w:t>u Konstytucyjnego z dnia 30 pa</w:t>
      </w:r>
      <w:r>
        <w:rPr>
          <w:rFonts w:ascii="Times New Roman" w:hAnsi="Times New Roman" w:cs="Times New Roman"/>
          <w:color w:val="000000"/>
        </w:rPr>
        <w:t>ź</w:t>
      </w:r>
      <w:r>
        <w:rPr>
          <w:rFonts w:ascii="Times New Roman" w:hAnsi="Times New Roman" w:cs="Times New Roman"/>
          <w:color w:val="000000"/>
        </w:rPr>
        <w:t>dziernika 2018 r. w sprawie sygn. akt K 7/15.</w:t>
      </w:r>
    </w:p>
    <w:p w:rsidR="00000000" w:rsidRDefault="00471C9C">
      <w:pPr>
        <w:jc w:val="both"/>
        <w:rPr>
          <w:rFonts w:cstheme="minorBidi"/>
        </w:rPr>
      </w:pPr>
    </w:p>
    <w:p w:rsidR="00000000" w:rsidRDefault="00471C9C">
      <w:pPr>
        <w:jc w:val="both"/>
        <w:rPr>
          <w:rFonts w:cstheme="minorBidi"/>
        </w:rPr>
      </w:pPr>
      <w:r>
        <w:rPr>
          <w:rFonts w:ascii="Times New Roman" w:hAnsi="Times New Roman" w:cs="Times New Roman"/>
          <w:color w:val="000000"/>
        </w:rPr>
        <w:t>Wobec powy</w:t>
      </w:r>
      <w:r>
        <w:rPr>
          <w:rFonts w:ascii="Times New Roman" w:hAnsi="Times New Roman" w:cs="Times New Roman"/>
          <w:color w:val="000000"/>
        </w:rPr>
        <w:t>ż</w:t>
      </w:r>
      <w:r>
        <w:rPr>
          <w:rFonts w:ascii="Times New Roman" w:hAnsi="Times New Roman" w:cs="Times New Roman"/>
          <w:color w:val="000000"/>
        </w:rPr>
        <w:t>szego p</w:t>
      </w:r>
      <w:r>
        <w:rPr>
          <w:rFonts w:ascii="Times New Roman" w:hAnsi="Times New Roman" w:cs="Times New Roman"/>
          <w:color w:val="000000"/>
        </w:rPr>
        <w:t>owy</w:t>
      </w:r>
      <w:r>
        <w:rPr>
          <w:rFonts w:ascii="Times New Roman" w:hAnsi="Times New Roman" w:cs="Times New Roman"/>
          <w:color w:val="000000"/>
        </w:rPr>
        <w:t>ż</w:t>
      </w:r>
      <w:r>
        <w:rPr>
          <w:rFonts w:ascii="Times New Roman" w:hAnsi="Times New Roman" w:cs="Times New Roman"/>
          <w:color w:val="000000"/>
        </w:rPr>
        <w:t>szego wnosz</w:t>
      </w:r>
      <w:r>
        <w:rPr>
          <w:rFonts w:ascii="Times New Roman" w:hAnsi="Times New Roman" w:cs="Times New Roman"/>
          <w:color w:val="000000"/>
        </w:rPr>
        <w:t>ę</w:t>
      </w:r>
      <w:r>
        <w:rPr>
          <w:rFonts w:ascii="Times New Roman" w:hAnsi="Times New Roman" w:cs="Times New Roman"/>
          <w:color w:val="000000"/>
        </w:rPr>
        <w:t xml:space="preserve"> jak na wst</w:t>
      </w:r>
      <w:r>
        <w:rPr>
          <w:rFonts w:ascii="Times New Roman" w:hAnsi="Times New Roman" w:cs="Times New Roman"/>
          <w:color w:val="000000"/>
        </w:rPr>
        <w:t>ę</w:t>
      </w:r>
      <w:r>
        <w:rPr>
          <w:rFonts w:ascii="Times New Roman" w:hAnsi="Times New Roman" w:cs="Times New Roman"/>
          <w:color w:val="000000"/>
        </w:rPr>
        <w:t>pie.</w:t>
      </w:r>
    </w:p>
    <w:p w:rsidR="00000000" w:rsidRDefault="00471C9C">
      <w:pPr>
        <w:jc w:val="both"/>
        <w:rPr>
          <w:rFonts w:ascii="Times New Roman" w:hAnsi="Times New Roman" w:cs="Times New Roman"/>
          <w:color w:val="000000"/>
        </w:rPr>
      </w:pPr>
    </w:p>
    <w:p w:rsidR="00000000" w:rsidRDefault="00471C9C">
      <w:pPr>
        <w:jc w:val="both"/>
        <w:rPr>
          <w:rFonts w:cstheme="minorBidi"/>
        </w:rPr>
      </w:pPr>
    </w:p>
    <w:p w:rsidR="00000000" w:rsidRDefault="00471C9C">
      <w:pPr>
        <w:jc w:val="right"/>
        <w:rPr>
          <w:rFonts w:cstheme="minorBidi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>.</w:t>
      </w:r>
    </w:p>
    <w:p w:rsidR="00000000" w:rsidRDefault="00471C9C">
      <w:pPr>
        <w:jc w:val="right"/>
        <w:rPr>
          <w:rFonts w:cstheme="minorBidi"/>
        </w:rPr>
      </w:pPr>
      <w:bookmarkStart w:id="3" w:name="_GoBack3"/>
      <w:bookmarkStart w:id="4" w:name="_GoBack2"/>
      <w:bookmarkStart w:id="5" w:name="_GoBack1"/>
      <w:bookmarkEnd w:id="3"/>
      <w:bookmarkEnd w:id="4"/>
      <w:bookmarkEnd w:id="5"/>
    </w:p>
    <w:p w:rsidR="00000000" w:rsidRDefault="00471C9C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Za</w:t>
      </w:r>
      <w:r>
        <w:rPr>
          <w:rFonts w:ascii="Times New Roman" w:hAnsi="Times New Roman" w:cs="Times New Roman"/>
        </w:rPr>
        <w:t>łą</w:t>
      </w:r>
      <w:r>
        <w:rPr>
          <w:rFonts w:ascii="Times New Roman" w:hAnsi="Times New Roman" w:cs="Times New Roman"/>
        </w:rPr>
        <w:t>czniki:</w:t>
      </w:r>
    </w:p>
    <w:p w:rsidR="00000000" w:rsidRDefault="00471C9C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1) Skarga do S</w:t>
      </w:r>
      <w:r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 xml:space="preserve">du Administracyjnego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egz. nr 2 </w:t>
      </w:r>
      <w:r>
        <w:rPr>
          <w:rFonts w:ascii="Times New Roman" w:hAnsi="Times New Roman" w:cs="Times New Roman"/>
          <w:i/>
          <w:iCs/>
        </w:rPr>
        <w:t>(dla KGP, b</w:t>
      </w:r>
      <w:r>
        <w:rPr>
          <w:rFonts w:ascii="Times New Roman" w:hAnsi="Times New Roman" w:cs="Times New Roman"/>
          <w:i/>
          <w:iCs/>
        </w:rPr>
        <w:t>ą</w:t>
      </w:r>
      <w:r>
        <w:rPr>
          <w:rFonts w:ascii="Times New Roman" w:hAnsi="Times New Roman" w:cs="Times New Roman"/>
          <w:i/>
          <w:iCs/>
        </w:rPr>
        <w:t>d</w:t>
      </w:r>
      <w:r>
        <w:rPr>
          <w:rFonts w:ascii="Times New Roman" w:hAnsi="Times New Roman" w:cs="Times New Roman"/>
          <w:i/>
          <w:iCs/>
        </w:rPr>
        <w:t>ź</w:t>
      </w:r>
      <w:r>
        <w:rPr>
          <w:rFonts w:ascii="Times New Roman" w:hAnsi="Times New Roman" w:cs="Times New Roman"/>
          <w:i/>
          <w:iCs/>
        </w:rPr>
        <w:t xml:space="preserve"> KSP lub KWP)</w:t>
      </w:r>
      <w:r>
        <w:rPr>
          <w:rFonts w:ascii="Times New Roman" w:hAnsi="Times New Roman" w:cs="Times New Roman"/>
        </w:rPr>
        <w:t>,</w:t>
      </w:r>
    </w:p>
    <w:p w:rsidR="00000000" w:rsidRDefault="00471C9C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  <w:i/>
          <w:iCs/>
        </w:rPr>
        <w:t xml:space="preserve"> (prosz</w:t>
      </w:r>
      <w:r>
        <w:rPr>
          <w:rFonts w:ascii="Times New Roman" w:hAnsi="Times New Roman" w:cs="Times New Roman"/>
          <w:i/>
          <w:iCs/>
        </w:rPr>
        <w:t>ę</w:t>
      </w:r>
      <w:r>
        <w:rPr>
          <w:rFonts w:ascii="Times New Roman" w:hAnsi="Times New Roman" w:cs="Times New Roman"/>
          <w:i/>
          <w:iCs/>
        </w:rPr>
        <w:t xml:space="preserve"> za</w:t>
      </w:r>
      <w:r>
        <w:rPr>
          <w:rFonts w:ascii="Times New Roman" w:hAnsi="Times New Roman" w:cs="Times New Roman"/>
          <w:i/>
          <w:iCs/>
        </w:rPr>
        <w:t>łą</w:t>
      </w:r>
      <w:r>
        <w:rPr>
          <w:rFonts w:ascii="Times New Roman" w:hAnsi="Times New Roman" w:cs="Times New Roman"/>
          <w:i/>
          <w:iCs/>
        </w:rPr>
        <w:t>czy</w:t>
      </w:r>
      <w:r>
        <w:rPr>
          <w:rFonts w:ascii="Times New Roman" w:hAnsi="Times New Roman" w:cs="Times New Roman"/>
          <w:i/>
          <w:iCs/>
        </w:rPr>
        <w:t>ć</w:t>
      </w:r>
      <w:r>
        <w:rPr>
          <w:rFonts w:ascii="Times New Roman" w:hAnsi="Times New Roman" w:cs="Times New Roman"/>
          <w:i/>
          <w:iCs/>
        </w:rPr>
        <w:t xml:space="preserve"> kopi</w:t>
      </w:r>
      <w:r>
        <w:rPr>
          <w:rFonts w:ascii="Times New Roman" w:hAnsi="Times New Roman" w:cs="Times New Roman"/>
          <w:i/>
          <w:iCs/>
        </w:rPr>
        <w:t>ę</w:t>
      </w:r>
      <w:r>
        <w:rPr>
          <w:rFonts w:ascii="Times New Roman" w:hAnsi="Times New Roman" w:cs="Times New Roman"/>
          <w:i/>
          <w:iCs/>
        </w:rPr>
        <w:t xml:space="preserve"> ca</w:t>
      </w:r>
      <w:r>
        <w:rPr>
          <w:rFonts w:ascii="Times New Roman" w:hAnsi="Times New Roman" w:cs="Times New Roman"/>
          <w:i/>
          <w:iCs/>
        </w:rPr>
        <w:t>ł</w:t>
      </w:r>
      <w:r>
        <w:rPr>
          <w:rFonts w:ascii="Times New Roman" w:hAnsi="Times New Roman" w:cs="Times New Roman"/>
          <w:i/>
          <w:iCs/>
        </w:rPr>
        <w:t>o</w:t>
      </w:r>
      <w:r>
        <w:rPr>
          <w:rFonts w:ascii="Times New Roman" w:hAnsi="Times New Roman" w:cs="Times New Roman"/>
          <w:i/>
          <w:iCs/>
        </w:rPr>
        <w:t>ś</w:t>
      </w:r>
      <w:r>
        <w:rPr>
          <w:rFonts w:ascii="Times New Roman" w:hAnsi="Times New Roman" w:cs="Times New Roman"/>
          <w:i/>
          <w:iCs/>
        </w:rPr>
        <w:t>ci korespondencji, o kt</w:t>
      </w:r>
      <w:r>
        <w:rPr>
          <w:rFonts w:ascii="Times New Roman" w:hAnsi="Times New Roman" w:cs="Times New Roman"/>
          <w:i/>
          <w:iCs/>
        </w:rPr>
        <w:t>ó</w:t>
      </w:r>
      <w:r>
        <w:rPr>
          <w:rFonts w:ascii="Times New Roman" w:hAnsi="Times New Roman" w:cs="Times New Roman"/>
          <w:i/>
          <w:iCs/>
        </w:rPr>
        <w:t>rej mowa w Skardze)</w:t>
      </w:r>
    </w:p>
    <w:p w:rsidR="00000000" w:rsidRDefault="00471C9C">
      <w:pPr>
        <w:jc w:val="both"/>
        <w:rPr>
          <w:rFonts w:ascii="Times New Roman" w:hAnsi="Times New Roman" w:cs="Times New Roman"/>
        </w:rPr>
      </w:pPr>
    </w:p>
    <w:p w:rsidR="00000000" w:rsidRDefault="00471C9C">
      <w:pPr>
        <w:jc w:val="both"/>
        <w:rPr>
          <w:rFonts w:ascii="Times New Roman" w:hAnsi="Times New Roman" w:cs="Times New Roman"/>
        </w:rPr>
      </w:pPr>
    </w:p>
    <w:p w:rsidR="00000000" w:rsidRDefault="00471C9C">
      <w:pPr>
        <w:jc w:val="both"/>
        <w:rPr>
          <w:rFonts w:ascii="Times New Roman" w:hAnsi="Times New Roman" w:cs="Times New Roman"/>
        </w:rPr>
      </w:pPr>
    </w:p>
    <w:p w:rsidR="00471C9C" w:rsidRDefault="00471C9C">
      <w:pPr>
        <w:spacing w:after="14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 </w:t>
      </w:r>
    </w:p>
    <w:sectPr w:rsidR="00471C9C">
      <w:type w:val="continuous"/>
      <w:pgSz w:w="11906" w:h="16838"/>
      <w:pgMar w:top="1134" w:right="1134" w:bottom="1134" w:left="1134" w:header="708" w:footer="708" w:gutter="0"/>
      <w:cols w:space="708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C9C" w:rsidRDefault="00471C9C">
      <w:r>
        <w:separator/>
      </w:r>
    </w:p>
  </w:endnote>
  <w:endnote w:type="continuationSeparator" w:id="0">
    <w:p w:rsidR="00471C9C" w:rsidRDefault="00471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C9C" w:rsidRDefault="00471C9C">
      <w:r>
        <w:rPr>
          <w:rFonts w:eastAsiaTheme="minorEastAsia" w:cstheme="minorBidi"/>
          <w:kern w:val="0"/>
          <w:lang w:bidi="ar-SA"/>
        </w:rPr>
        <w:separator/>
      </w:r>
    </w:p>
  </w:footnote>
  <w:footnote w:type="continuationSeparator" w:id="0">
    <w:p w:rsidR="00471C9C" w:rsidRDefault="00471C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09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666"/>
    <w:rsid w:val="00471C9C"/>
    <w:rsid w:val="004C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E41BAA3-4051-4256-8B13-A4E8753AC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kern w:val="1"/>
      <w:sz w:val="24"/>
      <w:szCs w:val="24"/>
      <w:lang w:bidi="hi-IN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b3f3wek2">
    <w:name w:val="Nagłb3óf3wek 2"/>
    <w:basedOn w:val="Nagb3f3wek"/>
    <w:uiPriority w:val="99"/>
    <w:pPr>
      <w:spacing w:before="200"/>
    </w:pPr>
    <w:rPr>
      <w:b/>
      <w:bCs/>
      <w:sz w:val="36"/>
      <w:szCs w:val="36"/>
    </w:rPr>
  </w:style>
  <w:style w:type="paragraph" w:customStyle="1" w:styleId="Nagb3f3wek3">
    <w:name w:val="Nagłb3óf3wek 3"/>
    <w:basedOn w:val="Nagb3f3wek"/>
    <w:uiPriority w:val="99"/>
    <w:pPr>
      <w:spacing w:before="140"/>
    </w:pPr>
    <w:rPr>
      <w:b/>
      <w:bCs/>
    </w:rPr>
  </w:style>
  <w:style w:type="character" w:customStyle="1" w:styleId="igpindeksgrnyipogrubienie">
    <w:name w:val="igpindeksgrnyipogrubienie"/>
    <w:basedOn w:val="Domylnaczcionkaakapitu"/>
    <w:uiPriority w:val="99"/>
  </w:style>
  <w:style w:type="paragraph" w:customStyle="1" w:styleId="Nagb3f3wek">
    <w:name w:val="Nagłb3óf3wek"/>
    <w:basedOn w:val="Normalny"/>
    <w:next w:val="Tre9ce6tekstu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e6tekstu">
    <w:name w:val="Treś9cće6 tekstu"/>
    <w:basedOn w:val="Normalny"/>
    <w:uiPriority w:val="99"/>
    <w:pPr>
      <w:spacing w:after="140" w:line="276" w:lineRule="auto"/>
    </w:pPr>
  </w:style>
  <w:style w:type="paragraph" w:styleId="Lista">
    <w:name w:val="List"/>
    <w:basedOn w:val="Tre9ce6tekstu"/>
    <w:uiPriority w:val="99"/>
  </w:style>
  <w:style w:type="paragraph" w:styleId="Legenda">
    <w:name w:val="caption"/>
    <w:basedOn w:val="Normalny"/>
    <w:uiPriority w:val="99"/>
    <w:qFormat/>
    <w:pPr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3235</Words>
  <Characters>19415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Stowarzyszenie Emerytów</dc:creator>
  <cp:keywords/>
  <dc:description/>
  <cp:lastModifiedBy>Stowarzyszenie Emerytów</cp:lastModifiedBy>
  <cp:revision>2</cp:revision>
  <dcterms:created xsi:type="dcterms:W3CDTF">2020-11-16T20:01:00Z</dcterms:created>
  <dcterms:modified xsi:type="dcterms:W3CDTF">2020-11-16T20:01:00Z</dcterms:modified>
</cp:coreProperties>
</file>