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DE" w:rsidRPr="00332F51" w:rsidRDefault="00651FDE" w:rsidP="00332F5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32F51">
        <w:rPr>
          <w:rFonts w:ascii="Arial" w:hAnsi="Arial" w:cs="Arial"/>
          <w:b/>
          <w:sz w:val="28"/>
          <w:szCs w:val="28"/>
          <w:highlight w:val="yellow"/>
        </w:rPr>
        <w:t>NSA oddala skargi kasacyjne organów Policji</w:t>
      </w:r>
    </w:p>
    <w:p w:rsidR="00444D7C" w:rsidRPr="00332F51" w:rsidRDefault="00651FDE" w:rsidP="00332F51">
      <w:pPr>
        <w:spacing w:after="12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332F51">
        <w:rPr>
          <w:rFonts w:ascii="Arial" w:hAnsi="Arial" w:cs="Arial"/>
          <w:sz w:val="24"/>
          <w:szCs w:val="24"/>
        </w:rPr>
        <w:t>NSA systematycznie oddala skargi kasacyjne organów Policji od wyroków wojewódzkich sądów administracyjnych</w:t>
      </w:r>
      <w:r w:rsidR="001C0922" w:rsidRPr="00332F51">
        <w:rPr>
          <w:rFonts w:ascii="Arial" w:hAnsi="Arial" w:cs="Arial"/>
          <w:sz w:val="24"/>
          <w:szCs w:val="24"/>
        </w:rPr>
        <w:t xml:space="preserve"> korzystnych dla emerytów i rencistów</w:t>
      </w:r>
      <w:r w:rsidRPr="00332F51">
        <w:rPr>
          <w:rFonts w:ascii="Arial" w:hAnsi="Arial" w:cs="Arial"/>
          <w:sz w:val="24"/>
          <w:szCs w:val="24"/>
        </w:rPr>
        <w:t>. Przedstawiamy wykaz wyroków NSA jakie zapadły w ostatnich tygodniach i zostały opublikowane w Centralnej Bazie Orzeczeń Sądów Administracyjnych -</w:t>
      </w:r>
      <w:r w:rsidRPr="00332F51"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332F51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https://orzeczenia.nsa.gov.pl/cbo/query</w:t>
        </w:r>
      </w:hyperlink>
      <w:r w:rsidRPr="00332F51">
        <w:rPr>
          <w:rFonts w:ascii="Arial" w:hAnsi="Arial" w:cs="Arial"/>
          <w:i/>
          <w:color w:val="0070C0"/>
          <w:sz w:val="24"/>
          <w:szCs w:val="24"/>
        </w:rPr>
        <w:t xml:space="preserve"> </w:t>
      </w:r>
    </w:p>
    <w:p w:rsidR="00332F51" w:rsidRPr="00332F51" w:rsidRDefault="00651FDE" w:rsidP="00332F51">
      <w:pPr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III OSK 3054/21 - Wyrok NSA z 23 czerwca 2021 roku  -  </w:t>
      </w:r>
      <w:hyperlink r:id="rId5" w:history="1">
        <w:r w:rsidRPr="00332F51">
          <w:rPr>
            <w:rStyle w:val="Hipercze"/>
            <w:rFonts w:ascii="Arial" w:hAnsi="Arial" w:cs="Arial"/>
            <w:bCs/>
            <w:i/>
            <w:color w:val="0070C0"/>
            <w:sz w:val="24"/>
            <w:szCs w:val="24"/>
            <w:shd w:val="clear" w:color="auto" w:fill="FFFFFF"/>
          </w:rPr>
          <w:t>https://orzeczenia.nsa.gov.pl/doc/18BDB1B281</w:t>
        </w:r>
      </w:hyperlink>
      <w:r w:rsidRPr="00332F51">
        <w:rPr>
          <w:rFonts w:ascii="Arial" w:hAnsi="Arial" w:cs="Arial"/>
          <w:b/>
          <w:bCs/>
          <w:i/>
          <w:color w:val="0070C0"/>
          <w:sz w:val="24"/>
          <w:szCs w:val="24"/>
          <w:shd w:val="clear" w:color="auto" w:fill="FFFFFF"/>
        </w:rPr>
        <w:t xml:space="preserve"> </w:t>
      </w:r>
    </w:p>
    <w:p w:rsidR="00651FDE" w:rsidRPr="00332F51" w:rsidRDefault="00651FDE" w:rsidP="00332F5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>oddala skargę kasacyjną Komendanta Wojewódzkiego Policji w Krakowie od wyroku Wojewódzkiego Sądu Administracyjnego w Krakowie z dnia 20 lutego 2020 r., sygn. akt III SA/Kr 1318/19 w sprawie ze skargi W. S. na decyzję Komendanta Wojewódzkiego Policji w Krakowie</w:t>
      </w:r>
      <w:r w:rsid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hyperlink r:id="rId6" w:history="1">
        <w:r w:rsidRPr="00332F51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https://orzeczenia.nsa.gov.pl/doc/065C45D9CD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32F51" w:rsidRPr="00332F51" w:rsidRDefault="0027616F" w:rsidP="00332F51">
      <w:pPr>
        <w:spacing w:after="0" w:line="240" w:lineRule="auto"/>
        <w:rPr>
          <w:rFonts w:ascii="Arial" w:hAnsi="Arial" w:cs="Arial"/>
          <w:bCs/>
          <w:i/>
          <w:color w:val="0070C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III OSK 3207/21 - Wyrok NSA z 15 czerwca 2021 roku - </w:t>
      </w:r>
      <w:hyperlink r:id="rId7" w:history="1">
        <w:r w:rsidRPr="00332F51">
          <w:rPr>
            <w:rStyle w:val="Hipercze"/>
            <w:rFonts w:ascii="Arial" w:hAnsi="Arial" w:cs="Arial"/>
            <w:bCs/>
            <w:i/>
            <w:color w:val="0070C0"/>
            <w:sz w:val="24"/>
            <w:szCs w:val="24"/>
            <w:shd w:val="clear" w:color="auto" w:fill="FFFFFF"/>
          </w:rPr>
          <w:t>https://orzeczenia.nsa.gov.pl/doc/54E1178D8D</w:t>
        </w:r>
      </w:hyperlink>
      <w:r w:rsidRPr="00332F51">
        <w:rPr>
          <w:rFonts w:ascii="Arial" w:hAnsi="Arial" w:cs="Arial"/>
          <w:bCs/>
          <w:i/>
          <w:color w:val="0070C0"/>
          <w:sz w:val="24"/>
          <w:szCs w:val="24"/>
          <w:shd w:val="clear" w:color="auto" w:fill="FFFFFF"/>
        </w:rPr>
        <w:t xml:space="preserve"> </w:t>
      </w:r>
    </w:p>
    <w:p w:rsidR="0027616F" w:rsidRPr="00332F51" w:rsidRDefault="0027616F" w:rsidP="00332F51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oddala skargę kasacyjną Komendanta Wojewódzkiego Policji w Krakowie od wyroku Wojewódzkiego Sądu Administracyjnego w Krakowie z dnia 30 czerwca 2020 r. sygn. akt III SA/Kr 81/20 w sprawie ze skargi M. H. na decyzję Komendanta Wojewódzkiego Policji w Krakowie - </w:t>
      </w:r>
      <w:hyperlink r:id="rId8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https://orzeczenia.nsa.gov.pl/doc/B994D598C1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373B" w:rsidRPr="0075373B" w:rsidRDefault="0027616F" w:rsidP="0075373B">
      <w:pPr>
        <w:spacing w:after="0" w:line="240" w:lineRule="auto"/>
        <w:rPr>
          <w:rFonts w:ascii="Arial" w:hAnsi="Arial" w:cs="Arial"/>
          <w:bCs/>
          <w:i/>
          <w:color w:val="0070C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III OSK 3248/21 - Wyrok NSA z 15 czerwca 2021 roku – </w:t>
      </w:r>
      <w:hyperlink r:id="rId9" w:history="1">
        <w:r w:rsidRPr="0075373B">
          <w:rPr>
            <w:rStyle w:val="Hipercze"/>
            <w:rFonts w:ascii="Arial" w:hAnsi="Arial" w:cs="Arial"/>
            <w:bCs/>
            <w:i/>
            <w:color w:val="0070C0"/>
            <w:sz w:val="24"/>
            <w:szCs w:val="24"/>
            <w:shd w:val="clear" w:color="auto" w:fill="FFFFFF"/>
          </w:rPr>
          <w:t>https://orzeczenia.nsa.gov.pl/doc/CF55D7CCD4</w:t>
        </w:r>
      </w:hyperlink>
      <w:r w:rsidRPr="0075373B">
        <w:rPr>
          <w:rFonts w:ascii="Arial" w:hAnsi="Arial" w:cs="Arial"/>
          <w:bCs/>
          <w:i/>
          <w:color w:val="0070C0"/>
          <w:sz w:val="24"/>
          <w:szCs w:val="24"/>
          <w:shd w:val="clear" w:color="auto" w:fill="FFFFFF"/>
        </w:rPr>
        <w:t xml:space="preserve"> </w:t>
      </w:r>
    </w:p>
    <w:p w:rsidR="0027616F" w:rsidRPr="00332F51" w:rsidRDefault="00852BE2" w:rsidP="0075373B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oddala skargę kasacyjną Komendanta Wojewódzkiego Policji w Krakowie od wyroku Wojewódzkiego Sądu Administracyjnego w Krakowie z dnia 24 czerwca 2020 r. sygn. akt III SA/Kr 501/20 w sprawie ze skargi M. R. na decyzję Komendanta Wojewódzkiego Policji w Krakowie - </w:t>
      </w:r>
      <w:hyperlink r:id="rId10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https://orzeczenia.nsa.gov.pl/doc/F66839EEAC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373B" w:rsidRDefault="00BF41CB" w:rsidP="00753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III OSK 3238/21 - Wyrok NSA</w:t>
      </w:r>
      <w:r w:rsidRPr="00332F51">
        <w:rPr>
          <w:rFonts w:ascii="Arial" w:hAnsi="Arial" w:cs="Arial"/>
          <w:sz w:val="24"/>
          <w:szCs w:val="24"/>
        </w:rPr>
        <w:t xml:space="preserve"> </w:t>
      </w:r>
      <w:r w:rsidRPr="00332F51">
        <w:rPr>
          <w:rFonts w:ascii="Arial" w:hAnsi="Arial" w:cs="Arial"/>
          <w:b/>
          <w:sz w:val="24"/>
          <w:szCs w:val="24"/>
        </w:rPr>
        <w:t>z 15 czerwca 2021 roku -</w:t>
      </w:r>
      <w:r w:rsidRPr="00332F5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https://orzeczenia.nsa.gov.pl/doc/AEF3F5D45A</w:t>
        </w:r>
      </w:hyperlink>
      <w:r w:rsidRPr="00332F51">
        <w:rPr>
          <w:rFonts w:ascii="Arial" w:hAnsi="Arial" w:cs="Arial"/>
          <w:sz w:val="24"/>
          <w:szCs w:val="24"/>
        </w:rPr>
        <w:t xml:space="preserve"> </w:t>
      </w:r>
    </w:p>
    <w:p w:rsidR="00BF41CB" w:rsidRPr="00332F51" w:rsidRDefault="00BF41CB" w:rsidP="0075373B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oddala skargę kasacyjną Komendanta Wojewódzkiego Policji w Krakowie od wyroku Wojewódzkiego Sądu Administracyjnego w Krakowie z dnia 26 lutego 2020 r. sygn. akt III SA/Kr 1296/19 w sprawie ze skargi W. S. na decyzję Komendanta Wojewódzkiego Policji w Krakowie - </w:t>
      </w:r>
      <w:hyperlink r:id="rId12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https://orzeczenia.nsa.gov.pl/doc/387E86A495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373B" w:rsidRDefault="00BF41CB" w:rsidP="00753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III OSK 3206/21 - Wyrok NSA</w:t>
      </w:r>
      <w:r w:rsidRPr="00332F51">
        <w:rPr>
          <w:rFonts w:ascii="Arial" w:hAnsi="Arial" w:cs="Arial"/>
          <w:sz w:val="24"/>
          <w:szCs w:val="24"/>
        </w:rPr>
        <w:t xml:space="preserve"> </w:t>
      </w:r>
      <w:r w:rsidRPr="00332F51">
        <w:rPr>
          <w:rFonts w:ascii="Arial" w:hAnsi="Arial" w:cs="Arial"/>
          <w:b/>
          <w:sz w:val="24"/>
          <w:szCs w:val="24"/>
        </w:rPr>
        <w:t xml:space="preserve">z 15 czerwca 2021 roku - </w:t>
      </w:r>
      <w:hyperlink r:id="rId13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https://orzeczenia.nsa.gov.pl/doc/53FB90A12B</w:t>
        </w:r>
      </w:hyperlink>
      <w:r w:rsidR="0075373B">
        <w:rPr>
          <w:rFonts w:ascii="Arial" w:hAnsi="Arial" w:cs="Arial"/>
          <w:sz w:val="24"/>
          <w:szCs w:val="24"/>
        </w:rPr>
        <w:t xml:space="preserve"> </w:t>
      </w:r>
    </w:p>
    <w:p w:rsidR="00BF41CB" w:rsidRPr="00332F51" w:rsidRDefault="00BF41CB" w:rsidP="0075373B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oddala skargę kasacyjną Komendanta Wojewódzkiego Policji w Krakowie od wyroku Wojewódzkiego Sądu Administracyjnego w Krakowie z dnia 11 marca 2020 r. sygn. akt III SA/Kr 48/20 w sprawie ze skargi B. S. na decyzję Komendanta Wojewódzkiego Policji w Krakowie - </w:t>
      </w:r>
      <w:hyperlink r:id="rId14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https://orzeczenia.nsa.gov.pl/doc/351973B5B6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373B" w:rsidRDefault="00BF41CB" w:rsidP="00753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III OSK 2856/21 - Wyrok NSA</w:t>
      </w:r>
      <w:r w:rsidR="008440D2"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440D2" w:rsidRPr="00332F51">
        <w:rPr>
          <w:rFonts w:ascii="Arial" w:hAnsi="Arial" w:cs="Arial"/>
          <w:b/>
          <w:sz w:val="24"/>
          <w:szCs w:val="24"/>
        </w:rPr>
        <w:t xml:space="preserve">z 14 czerwca 2021 roku – </w:t>
      </w:r>
      <w:hyperlink r:id="rId15" w:history="1">
        <w:r w:rsidR="008440D2"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https://orzeczenia.nsa.gov.pl/doc/D75338F641</w:t>
        </w:r>
      </w:hyperlink>
      <w:r w:rsidR="0075373B">
        <w:rPr>
          <w:rFonts w:ascii="Arial" w:hAnsi="Arial" w:cs="Arial"/>
          <w:sz w:val="24"/>
          <w:szCs w:val="24"/>
        </w:rPr>
        <w:t xml:space="preserve"> </w:t>
      </w:r>
    </w:p>
    <w:p w:rsidR="008440D2" w:rsidRPr="00332F51" w:rsidRDefault="008440D2" w:rsidP="0075373B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>oddala skargę kasacyjną Komendanta Wojewódzkiego Policji w Krakowie od wyroku Wojewódzkiego Sądu Administracyjnego w Krakowie z dnia 26 lutego 2020 r., sygn. akt III SA/Kr 1387/19 w sprawie ze skargi A.F. na decyzję Komendanta Wojewódzkiego Policji</w:t>
      </w:r>
      <w:r w:rsidR="007537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Krakowie - </w:t>
      </w:r>
      <w:hyperlink r:id="rId16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https://orzeczenia.nsa.gov.pl/doc/93E494FA16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5373B" w:rsidRDefault="008440D2" w:rsidP="00753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III OSK 3131/21 - Wyrok NSA</w:t>
      </w:r>
      <w:r w:rsidRPr="00332F51">
        <w:rPr>
          <w:rFonts w:ascii="Arial" w:hAnsi="Arial" w:cs="Arial"/>
          <w:b/>
          <w:sz w:val="24"/>
          <w:szCs w:val="24"/>
        </w:rPr>
        <w:t xml:space="preserve"> z 1 czerwca 2021 roku - </w:t>
      </w:r>
      <w:hyperlink r:id="rId17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https://orzeczenia.nsa.gov.pl/doc/D1E2237210</w:t>
        </w:r>
      </w:hyperlink>
      <w:r w:rsidRPr="00332F51">
        <w:rPr>
          <w:rFonts w:ascii="Arial" w:hAnsi="Arial" w:cs="Arial"/>
          <w:sz w:val="24"/>
          <w:szCs w:val="24"/>
        </w:rPr>
        <w:t xml:space="preserve"> </w:t>
      </w:r>
    </w:p>
    <w:p w:rsidR="008440D2" w:rsidRPr="00332F51" w:rsidRDefault="008440D2" w:rsidP="0075373B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oddala skargę kasacyjną Komendanta Wojewódzkiego Policji w Krakowie od wyroku Wojewódzkiego Sądu Administracyjnego w Krakowie z dnia 10 marca 2020 r. sygn. </w:t>
      </w: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akt III SA/Kr 1288/19 w sprawie ze skargi T. K. na decyzję Komendanta Wojewódzkiego Policji w Krakowie - </w:t>
      </w:r>
      <w:hyperlink r:id="rId18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https://orzeczenia.nsa.gov.pl/doc/29A4D9FF1F</w:t>
        </w:r>
      </w:hyperlink>
    </w:p>
    <w:p w:rsidR="0075373B" w:rsidRPr="0075373B" w:rsidRDefault="008440D2" w:rsidP="0075373B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III OSK 3058/21 - Wyrok NSA </w:t>
      </w:r>
      <w:r w:rsidRPr="00332F51">
        <w:rPr>
          <w:rFonts w:ascii="Arial" w:hAnsi="Arial" w:cs="Arial"/>
          <w:b/>
          <w:sz w:val="24"/>
          <w:szCs w:val="24"/>
        </w:rPr>
        <w:t xml:space="preserve">z </w:t>
      </w:r>
      <w:r w:rsidR="0075373B">
        <w:rPr>
          <w:rFonts w:ascii="Arial" w:hAnsi="Arial" w:cs="Arial"/>
          <w:b/>
          <w:sz w:val="24"/>
          <w:szCs w:val="24"/>
        </w:rPr>
        <w:t xml:space="preserve">1 czerwca 2021 roku - </w:t>
      </w:r>
      <w:hyperlink r:id="rId19" w:history="1">
        <w:r w:rsidRPr="0075373B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https://orzeczenia.nsa.gov.pl/doc/18823433B6</w:t>
        </w:r>
      </w:hyperlink>
      <w:r w:rsidRPr="0075373B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:rsidR="008440D2" w:rsidRPr="00332F51" w:rsidRDefault="008440D2" w:rsidP="0096338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>oddala skargę kasacyjną Komendanta Wojewódzkiego Policji w Krakowie od wyroku Wojewódzkiego Sądu Administracyjnego w Krakowie z dnia 19 lutego 2020 r. sygn. akt III SA/Kr 1366/19 w sprawie ze skargi G. Z. na decyzję Komendanta Wojewódzkiego Policji w</w:t>
      </w:r>
      <w:r w:rsidR="00223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Krakowie - </w:t>
      </w:r>
      <w:hyperlink r:id="rId20" w:history="1">
        <w:r w:rsidRPr="0022399D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https://orzeczenia.nsa.gov.pl/doc/554E6268AE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338A" w:rsidRDefault="00444D7C" w:rsidP="0096338A">
      <w:pPr>
        <w:spacing w:after="0" w:line="240" w:lineRule="auto"/>
        <w:rPr>
          <w:rStyle w:val="Hipercze"/>
          <w:rFonts w:ascii="Arial" w:hAnsi="Arial" w:cs="Arial"/>
          <w:i/>
          <w:color w:val="0070C0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III OSK 3130/21 - Wyrok NSA </w:t>
      </w:r>
      <w:r w:rsidRPr="00332F51">
        <w:rPr>
          <w:rFonts w:ascii="Arial" w:hAnsi="Arial" w:cs="Arial"/>
          <w:b/>
          <w:sz w:val="24"/>
          <w:szCs w:val="24"/>
        </w:rPr>
        <w:t xml:space="preserve">z 1 czerwca 2021 roku - </w:t>
      </w:r>
      <w:hyperlink r:id="rId21" w:history="1">
        <w:r w:rsidRPr="0022399D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https://orzeczenia.nsa.gov.pl/doc/0C269285A5</w:t>
        </w:r>
      </w:hyperlink>
    </w:p>
    <w:p w:rsidR="00444D7C" w:rsidRPr="00332F51" w:rsidRDefault="00444D7C" w:rsidP="0096338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>oddala skargę kasacyjną Komendanta Wojewódzkiego Policji w Krakowie od wyroku Wojewódzkiego Sądu Administracyjnego w Krakowie z dnia 19 lutego 2020 r. sygn. akt III SA/Kr 1279/19 w sprawie ze skargi K. T. na decyzję Komendanta Wojewódzkiego Policji w</w:t>
      </w:r>
      <w:r w:rsidR="009633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Krakowie - </w:t>
      </w:r>
      <w:hyperlink r:id="rId22" w:history="1">
        <w:r w:rsidRPr="0096338A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https://orzeczenia.nsa.gov.pl/doc/B86F288E6A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338A" w:rsidRDefault="00444D7C" w:rsidP="009633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F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III OSK 3129/21 - Wyrok NSA </w:t>
      </w:r>
      <w:r w:rsidRPr="00332F51">
        <w:rPr>
          <w:rFonts w:ascii="Arial" w:hAnsi="Arial" w:cs="Arial"/>
          <w:b/>
          <w:sz w:val="24"/>
          <w:szCs w:val="24"/>
        </w:rPr>
        <w:t xml:space="preserve">z 1 czerwca 2021 roku - </w:t>
      </w:r>
      <w:hyperlink r:id="rId23" w:history="1">
        <w:r w:rsidRPr="0096338A">
          <w:rPr>
            <w:rStyle w:val="Hipercze"/>
            <w:rFonts w:ascii="Arial" w:hAnsi="Arial" w:cs="Arial"/>
            <w:i/>
            <w:color w:val="0070C0"/>
            <w:sz w:val="24"/>
            <w:szCs w:val="24"/>
          </w:rPr>
          <w:t>https://orzeczenia.nsa.gov.pl/doc/5BC832A91D</w:t>
        </w:r>
      </w:hyperlink>
      <w:r w:rsidR="0096338A">
        <w:rPr>
          <w:rFonts w:ascii="Arial" w:hAnsi="Arial" w:cs="Arial"/>
          <w:sz w:val="24"/>
          <w:szCs w:val="24"/>
        </w:rPr>
        <w:t xml:space="preserve"> </w:t>
      </w:r>
    </w:p>
    <w:p w:rsidR="00444D7C" w:rsidRPr="00332F51" w:rsidRDefault="00444D7C" w:rsidP="0096338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oddala skargę kasacyjną Komendanta Wojewódzkiego Policji w Krakowie od wyroku Wojewódzkiego Sądu Administracyjnego w Krakowie z dnia 20 lutego 2020 r. sygn. akt III SA/Kr 1243/19 w sprawie ze skargi M. S. na decyzję Komendanta Wojewódzkiego Policji w Krakowie - </w:t>
      </w:r>
      <w:hyperlink r:id="rId24" w:history="1">
        <w:r w:rsidRPr="0096338A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https://orze</w:t>
        </w:r>
        <w:bookmarkStart w:id="0" w:name="_GoBack"/>
        <w:bookmarkEnd w:id="0"/>
        <w:r w:rsidRPr="0096338A">
          <w:rPr>
            <w:rStyle w:val="Hipercze"/>
            <w:rFonts w:ascii="Arial" w:hAnsi="Arial" w:cs="Arial"/>
            <w:i/>
            <w:color w:val="0070C0"/>
            <w:sz w:val="24"/>
            <w:szCs w:val="24"/>
            <w:shd w:val="clear" w:color="auto" w:fill="FFFFFF"/>
          </w:rPr>
          <w:t>czenia.nsa.gov.pl/doc/90B06B187F</w:t>
        </w:r>
      </w:hyperlink>
      <w:r w:rsidRPr="00332F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444D7C" w:rsidRPr="00332F51" w:rsidSect="0085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1FDE"/>
    <w:rsid w:val="001C0922"/>
    <w:rsid w:val="0022399D"/>
    <w:rsid w:val="0027616F"/>
    <w:rsid w:val="00332F51"/>
    <w:rsid w:val="00444D7C"/>
    <w:rsid w:val="00651FDE"/>
    <w:rsid w:val="0075373B"/>
    <w:rsid w:val="008440D2"/>
    <w:rsid w:val="0085130A"/>
    <w:rsid w:val="00852BE2"/>
    <w:rsid w:val="0096338A"/>
    <w:rsid w:val="00B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D8BA-A36F-434F-87EF-940D43B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zeczenia.nsa.gov.pl/doc/B994D598C1" TargetMode="External"/><Relationship Id="rId13" Type="http://schemas.openxmlformats.org/officeDocument/2006/relationships/hyperlink" Target="https://orzeczenia.nsa.gov.pl/doc/53FB90A12B" TargetMode="External"/><Relationship Id="rId18" Type="http://schemas.openxmlformats.org/officeDocument/2006/relationships/hyperlink" Target="https://orzeczenia.nsa.gov.pl/doc/29A4D9FF1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rzeczenia.nsa.gov.pl/doc/0C269285A5" TargetMode="External"/><Relationship Id="rId7" Type="http://schemas.openxmlformats.org/officeDocument/2006/relationships/hyperlink" Target="https://orzeczenia.nsa.gov.pl/doc/54E1178D8D" TargetMode="External"/><Relationship Id="rId12" Type="http://schemas.openxmlformats.org/officeDocument/2006/relationships/hyperlink" Target="https://orzeczenia.nsa.gov.pl/doc/387E86A495" TargetMode="External"/><Relationship Id="rId17" Type="http://schemas.openxmlformats.org/officeDocument/2006/relationships/hyperlink" Target="https://orzeczenia.nsa.gov.pl/doc/D1E223721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rzeczenia.nsa.gov.pl/doc/93E494FA16" TargetMode="External"/><Relationship Id="rId20" Type="http://schemas.openxmlformats.org/officeDocument/2006/relationships/hyperlink" Target="https://orzeczenia.nsa.gov.pl/doc/554E6268AE" TargetMode="External"/><Relationship Id="rId1" Type="http://schemas.openxmlformats.org/officeDocument/2006/relationships/styles" Target="styles.xml"/><Relationship Id="rId6" Type="http://schemas.openxmlformats.org/officeDocument/2006/relationships/hyperlink" Target="https://orzeczenia.nsa.gov.pl/doc/065C45D9CD" TargetMode="External"/><Relationship Id="rId11" Type="http://schemas.openxmlformats.org/officeDocument/2006/relationships/hyperlink" Target="https://orzeczenia.nsa.gov.pl/doc/AEF3F5D45A" TargetMode="External"/><Relationship Id="rId24" Type="http://schemas.openxmlformats.org/officeDocument/2006/relationships/hyperlink" Target="https://orzeczenia.nsa.gov.pl/doc/90B06B187F" TargetMode="External"/><Relationship Id="rId5" Type="http://schemas.openxmlformats.org/officeDocument/2006/relationships/hyperlink" Target="https://orzeczenia.nsa.gov.pl/doc/18BDB1B281" TargetMode="External"/><Relationship Id="rId15" Type="http://schemas.openxmlformats.org/officeDocument/2006/relationships/hyperlink" Target="https://orzeczenia.nsa.gov.pl/doc/D75338F641" TargetMode="External"/><Relationship Id="rId23" Type="http://schemas.openxmlformats.org/officeDocument/2006/relationships/hyperlink" Target="https://orzeczenia.nsa.gov.pl/doc/5BC832A91D" TargetMode="External"/><Relationship Id="rId10" Type="http://schemas.openxmlformats.org/officeDocument/2006/relationships/hyperlink" Target="https://orzeczenia.nsa.gov.pl/doc/F66839EEAC" TargetMode="External"/><Relationship Id="rId19" Type="http://schemas.openxmlformats.org/officeDocument/2006/relationships/hyperlink" Target="https://orzeczenia.nsa.gov.pl/doc/18823433B6" TargetMode="External"/><Relationship Id="rId4" Type="http://schemas.openxmlformats.org/officeDocument/2006/relationships/hyperlink" Target="https://orzeczenia.nsa.gov.pl/cbo/query" TargetMode="External"/><Relationship Id="rId9" Type="http://schemas.openxmlformats.org/officeDocument/2006/relationships/hyperlink" Target="https://orzeczenia.nsa.gov.pl/doc/CF55D7CCD4" TargetMode="External"/><Relationship Id="rId14" Type="http://schemas.openxmlformats.org/officeDocument/2006/relationships/hyperlink" Target="https://orzeczenia.nsa.gov.pl/doc/351973B5B6" TargetMode="External"/><Relationship Id="rId22" Type="http://schemas.openxmlformats.org/officeDocument/2006/relationships/hyperlink" Target="https://orzeczenia.nsa.gov.pl/doc/B86F288E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5</cp:revision>
  <dcterms:created xsi:type="dcterms:W3CDTF">2021-07-18T10:40:00Z</dcterms:created>
  <dcterms:modified xsi:type="dcterms:W3CDTF">2021-07-23T19:33:00Z</dcterms:modified>
</cp:coreProperties>
</file>