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63" w:rsidRPr="00194735" w:rsidRDefault="008A5663" w:rsidP="0019473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94735">
        <w:rPr>
          <w:rFonts w:ascii="Times New Roman" w:hAnsi="Times New Roman" w:cs="Times New Roman"/>
          <w:b/>
        </w:rPr>
        <w:t>Wyrok Naczelnego Sądu Administracyjnego</w:t>
      </w:r>
      <w:r w:rsidR="00194735">
        <w:rPr>
          <w:rFonts w:ascii="Times New Roman" w:hAnsi="Times New Roman" w:cs="Times New Roman"/>
          <w:b/>
          <w:bCs/>
        </w:rPr>
        <w:t xml:space="preserve"> z 29 kwietnia 2020 roku,</w:t>
      </w:r>
      <w:r w:rsidR="00EC1339" w:rsidRPr="00194735">
        <w:rPr>
          <w:rFonts w:ascii="Times New Roman" w:hAnsi="Times New Roman" w:cs="Times New Roman"/>
          <w:b/>
          <w:bCs/>
        </w:rPr>
        <w:t xml:space="preserve"> </w:t>
      </w:r>
      <w:r w:rsidRPr="00194735">
        <w:rPr>
          <w:rFonts w:ascii="Times New Roman" w:hAnsi="Times New Roman" w:cs="Times New Roman"/>
          <w:b/>
          <w:bCs/>
        </w:rPr>
        <w:t>sygn. akt. I OSK 2819/19</w:t>
      </w:r>
      <w:r w:rsidR="004136E7" w:rsidRPr="00194735">
        <w:rPr>
          <w:rFonts w:ascii="Times New Roman" w:hAnsi="Times New Roman" w:cs="Times New Roman"/>
          <w:b/>
          <w:bCs/>
        </w:rPr>
        <w:t xml:space="preserve">, uchylający wyrok </w:t>
      </w:r>
      <w:r w:rsidR="004136E7" w:rsidRPr="00194735">
        <w:rPr>
          <w:rFonts w:ascii="Times New Roman" w:hAnsi="Times New Roman" w:cs="Times New Roman"/>
          <w:b/>
          <w:sz w:val="24"/>
          <w:szCs w:val="24"/>
        </w:rPr>
        <w:t>Wojewódzkiego Sądu Administracyjnego we Wrocławiu</w:t>
      </w:r>
      <w:r w:rsidR="00EE78E5" w:rsidRPr="00194735">
        <w:rPr>
          <w:rFonts w:ascii="Times New Roman" w:hAnsi="Times New Roman" w:cs="Times New Roman"/>
          <w:b/>
          <w:sz w:val="24"/>
          <w:szCs w:val="24"/>
        </w:rPr>
        <w:t xml:space="preserve"> z 19 czerwca 2019 roku, </w:t>
      </w:r>
      <w:r w:rsidR="004136E7" w:rsidRPr="00194735">
        <w:rPr>
          <w:rFonts w:ascii="Times New Roman" w:hAnsi="Times New Roman" w:cs="Times New Roman"/>
          <w:b/>
          <w:sz w:val="24"/>
          <w:szCs w:val="24"/>
        </w:rPr>
        <w:t>sygn. akt IV SAB/</w:t>
      </w:r>
      <w:proofErr w:type="spellStart"/>
      <w:r w:rsidR="004136E7" w:rsidRPr="00194735">
        <w:rPr>
          <w:rFonts w:ascii="Times New Roman" w:hAnsi="Times New Roman" w:cs="Times New Roman"/>
          <w:b/>
          <w:sz w:val="24"/>
          <w:szCs w:val="24"/>
        </w:rPr>
        <w:t>Wr</w:t>
      </w:r>
      <w:proofErr w:type="spellEnd"/>
      <w:r w:rsidR="004136E7" w:rsidRPr="00194735">
        <w:rPr>
          <w:rFonts w:ascii="Times New Roman" w:hAnsi="Times New Roman" w:cs="Times New Roman"/>
          <w:b/>
          <w:sz w:val="24"/>
          <w:szCs w:val="24"/>
        </w:rPr>
        <w:t xml:space="preserve"> 106/19</w:t>
      </w:r>
    </w:p>
    <w:bookmarkStart w:id="0" w:name="_GoBack"/>
    <w:bookmarkEnd w:id="0"/>
    <w:p w:rsidR="00583521" w:rsidRPr="00D36EA6" w:rsidRDefault="006F4E6F" w:rsidP="00D36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"http://orzeczenia.nsa.gov.pl/doc/D4AE9C3474" </w:instrTex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="00D36EA6" w:rsidRPr="00D36EA6">
        <w:rPr>
          <w:rStyle w:val="Hipercze"/>
          <w:rFonts w:ascii="Times New Roman" w:hAnsi="Times New Roman" w:cs="Times New Roman"/>
          <w:sz w:val="24"/>
          <w:szCs w:val="24"/>
        </w:rPr>
        <w:t>http://orzeczenia.nsa.gov.pl/doc/D4AE9C3474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p w:rsidR="00D36EA6" w:rsidRPr="00D36EA6" w:rsidRDefault="00D36EA6" w:rsidP="00D36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EA6">
        <w:rPr>
          <w:rFonts w:ascii="Times New Roman" w:hAnsi="Times New Roman" w:cs="Times New Roman"/>
          <w:b/>
          <w:sz w:val="24"/>
          <w:szCs w:val="24"/>
        </w:rPr>
        <w:t>IV SAB/</w:t>
      </w:r>
      <w:proofErr w:type="spellStart"/>
      <w:r w:rsidRPr="00D36EA6">
        <w:rPr>
          <w:rFonts w:ascii="Times New Roman" w:hAnsi="Times New Roman" w:cs="Times New Roman"/>
          <w:b/>
          <w:sz w:val="24"/>
          <w:szCs w:val="24"/>
        </w:rPr>
        <w:t>Wr</w:t>
      </w:r>
      <w:proofErr w:type="spellEnd"/>
      <w:r w:rsidRPr="00D36EA6">
        <w:rPr>
          <w:rFonts w:ascii="Times New Roman" w:hAnsi="Times New Roman" w:cs="Times New Roman"/>
          <w:b/>
          <w:sz w:val="24"/>
          <w:szCs w:val="24"/>
        </w:rPr>
        <w:t xml:space="preserve"> 106/19 – Wyrok                                                                                                                                                                            </w:t>
      </w:r>
      <w:r w:rsidRPr="00D36EA6">
        <w:rPr>
          <w:rFonts w:ascii="Times New Roman" w:hAnsi="Times New Roman" w:cs="Times New Roman"/>
          <w:sz w:val="24"/>
          <w:szCs w:val="24"/>
        </w:rPr>
        <w:t>Data orzeczenia  2019-06-19                                                                                                                                                Data wpływu</w:t>
      </w:r>
      <w:r w:rsidRPr="00D36EA6">
        <w:rPr>
          <w:rFonts w:ascii="Times New Roman" w:hAnsi="Times New Roman" w:cs="Times New Roman"/>
          <w:sz w:val="24"/>
          <w:szCs w:val="24"/>
        </w:rPr>
        <w:tab/>
        <w:t>2019-05-30</w:t>
      </w:r>
    </w:p>
    <w:p w:rsidR="00D36EA6" w:rsidRPr="00D36EA6" w:rsidRDefault="00D36EA6" w:rsidP="00D36E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EA6">
        <w:rPr>
          <w:rFonts w:ascii="Times New Roman" w:hAnsi="Times New Roman" w:cs="Times New Roman"/>
          <w:b/>
          <w:sz w:val="24"/>
          <w:szCs w:val="24"/>
        </w:rPr>
        <w:t>Sąd Wojewódzki Sąd Administracyjny we Wrocławiu</w:t>
      </w:r>
    </w:p>
    <w:p w:rsidR="00D36EA6" w:rsidRPr="00D36EA6" w:rsidRDefault="00D36EA6" w:rsidP="00D36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EA6">
        <w:rPr>
          <w:rFonts w:ascii="Times New Roman" w:hAnsi="Times New Roman" w:cs="Times New Roman"/>
          <w:sz w:val="24"/>
          <w:szCs w:val="24"/>
        </w:rPr>
        <w:t>Sędziowie</w:t>
      </w:r>
      <w:r w:rsidRPr="00D36EA6">
        <w:rPr>
          <w:rFonts w:ascii="Times New Roman" w:hAnsi="Times New Roman" w:cs="Times New Roman"/>
          <w:sz w:val="24"/>
          <w:szCs w:val="24"/>
        </w:rPr>
        <w:tab/>
        <w:t xml:space="preserve">Ewa Kamieniecka    Ireneusz </w:t>
      </w:r>
      <w:proofErr w:type="spellStart"/>
      <w:r w:rsidRPr="00D36EA6">
        <w:rPr>
          <w:rFonts w:ascii="Times New Roman" w:hAnsi="Times New Roman" w:cs="Times New Roman"/>
          <w:sz w:val="24"/>
          <w:szCs w:val="24"/>
        </w:rPr>
        <w:t>Dukiel</w:t>
      </w:r>
      <w:proofErr w:type="spellEnd"/>
      <w:r w:rsidRPr="00D36EA6">
        <w:rPr>
          <w:rFonts w:ascii="Times New Roman" w:hAnsi="Times New Roman" w:cs="Times New Roman"/>
          <w:sz w:val="24"/>
          <w:szCs w:val="24"/>
        </w:rPr>
        <w:t xml:space="preserve"> /przewodniczący/    Wanda </w:t>
      </w:r>
      <w:proofErr w:type="spellStart"/>
      <w:r w:rsidRPr="00D36EA6">
        <w:rPr>
          <w:rFonts w:ascii="Times New Roman" w:hAnsi="Times New Roman" w:cs="Times New Roman"/>
          <w:sz w:val="24"/>
          <w:szCs w:val="24"/>
        </w:rPr>
        <w:t>Wiatkowska-Ilków</w:t>
      </w:r>
      <w:proofErr w:type="spellEnd"/>
      <w:r w:rsidRPr="00D36EA6">
        <w:rPr>
          <w:rFonts w:ascii="Times New Roman" w:hAnsi="Times New Roman" w:cs="Times New Roman"/>
          <w:sz w:val="24"/>
          <w:szCs w:val="24"/>
        </w:rPr>
        <w:t xml:space="preserve"> /sprawozdawca/</w:t>
      </w:r>
    </w:p>
    <w:p w:rsidR="00D36EA6" w:rsidRPr="00D36EA6" w:rsidRDefault="00D36EA6" w:rsidP="00897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EA6">
        <w:rPr>
          <w:rFonts w:ascii="Times New Roman" w:hAnsi="Times New Roman" w:cs="Times New Roman"/>
          <w:sz w:val="24"/>
          <w:szCs w:val="24"/>
        </w:rPr>
        <w:t>Symbol z opisem 6192 Funkcjonariusze Policji 659                                                                                                  Hasła tematyczne</w:t>
      </w:r>
      <w:r w:rsidRPr="00D36EA6">
        <w:rPr>
          <w:rFonts w:ascii="Times New Roman" w:hAnsi="Times New Roman" w:cs="Times New Roman"/>
          <w:sz w:val="24"/>
          <w:szCs w:val="24"/>
        </w:rPr>
        <w:tab/>
        <w:t xml:space="preserve">Przewlekłość postępowania </w:t>
      </w:r>
      <w:r w:rsidR="00897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97895" w:rsidRPr="00897895">
        <w:rPr>
          <w:rFonts w:ascii="Times New Roman" w:hAnsi="Times New Roman" w:cs="Times New Roman"/>
          <w:b/>
          <w:sz w:val="24"/>
          <w:szCs w:val="24"/>
        </w:rPr>
        <w:t>Sygn. powiązane I OSK 2819/19 - Wyrok NSA z 2020-04-29</w:t>
      </w:r>
      <w:r w:rsidRPr="0089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895">
        <w:rPr>
          <w:rFonts w:ascii="Times New Roman" w:hAnsi="Times New Roman" w:cs="Times New Roman"/>
          <w:b/>
          <w:sz w:val="24"/>
          <w:szCs w:val="24"/>
        </w:rPr>
        <w:t>/sentencja poniżej/</w:t>
      </w:r>
      <w:r w:rsidRPr="008978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D36EA6">
        <w:rPr>
          <w:rFonts w:ascii="Times New Roman" w:hAnsi="Times New Roman" w:cs="Times New Roman"/>
          <w:sz w:val="24"/>
          <w:szCs w:val="24"/>
        </w:rPr>
        <w:t>Skarżony organ</w:t>
      </w:r>
      <w:r w:rsidRPr="00D36EA6">
        <w:rPr>
          <w:rFonts w:ascii="Times New Roman" w:hAnsi="Times New Roman" w:cs="Times New Roman"/>
          <w:sz w:val="24"/>
          <w:szCs w:val="24"/>
        </w:rPr>
        <w:tab/>
        <w:t>Komendant Policji                                                                                                                                 Treść wyniku</w:t>
      </w:r>
      <w:r w:rsidRPr="00D36EA6">
        <w:rPr>
          <w:rFonts w:ascii="Times New Roman" w:hAnsi="Times New Roman" w:cs="Times New Roman"/>
          <w:sz w:val="24"/>
          <w:szCs w:val="24"/>
        </w:rPr>
        <w:tab/>
        <w:t>*Oddalono skargę</w:t>
      </w:r>
    </w:p>
    <w:p w:rsidR="00D36EA6" w:rsidRPr="00D36EA6" w:rsidRDefault="00D36EA6" w:rsidP="00D36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EA6">
        <w:rPr>
          <w:rFonts w:ascii="Times New Roman" w:hAnsi="Times New Roman" w:cs="Times New Roman"/>
          <w:sz w:val="24"/>
          <w:szCs w:val="24"/>
        </w:rPr>
        <w:t>Powołane przepisy  Dz.</w:t>
      </w:r>
      <w:r w:rsidR="000514EC">
        <w:rPr>
          <w:rFonts w:ascii="Times New Roman" w:hAnsi="Times New Roman" w:cs="Times New Roman"/>
          <w:sz w:val="24"/>
          <w:szCs w:val="24"/>
        </w:rPr>
        <w:t xml:space="preserve"> </w:t>
      </w:r>
      <w:r w:rsidRPr="00D36EA6">
        <w:rPr>
          <w:rFonts w:ascii="Times New Roman" w:hAnsi="Times New Roman" w:cs="Times New Roman"/>
          <w:sz w:val="24"/>
          <w:szCs w:val="24"/>
        </w:rPr>
        <w:t>U. 2018 nr 0 poz</w:t>
      </w:r>
      <w:r w:rsidR="000514EC">
        <w:rPr>
          <w:rFonts w:ascii="Times New Roman" w:hAnsi="Times New Roman" w:cs="Times New Roman"/>
          <w:sz w:val="24"/>
          <w:szCs w:val="24"/>
        </w:rPr>
        <w:t>.</w:t>
      </w:r>
      <w:r w:rsidRPr="00D36EA6">
        <w:rPr>
          <w:rFonts w:ascii="Times New Roman" w:hAnsi="Times New Roman" w:cs="Times New Roman"/>
          <w:sz w:val="24"/>
          <w:szCs w:val="24"/>
        </w:rPr>
        <w:t xml:space="preserve"> 2096; art.37 par.1 pkt 2; Ustawa z dnia 14 czerwca 1960 r. Kodeks postępowania administracyjnego - tekst jedn.</w:t>
      </w:r>
    </w:p>
    <w:p w:rsidR="00D36EA6" w:rsidRPr="00D36EA6" w:rsidRDefault="00D36EA6" w:rsidP="00D36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EA6">
        <w:rPr>
          <w:rFonts w:ascii="Times New Roman" w:hAnsi="Times New Roman" w:cs="Times New Roman"/>
          <w:b/>
          <w:bCs/>
          <w:sz w:val="24"/>
          <w:szCs w:val="24"/>
        </w:rPr>
        <w:t>Sentencja</w:t>
      </w:r>
    </w:p>
    <w:p w:rsidR="00D36EA6" w:rsidRPr="00D36EA6" w:rsidRDefault="00D36EA6" w:rsidP="00D36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EA6">
        <w:rPr>
          <w:rFonts w:ascii="Times New Roman" w:hAnsi="Times New Roman" w:cs="Times New Roman"/>
          <w:sz w:val="24"/>
          <w:szCs w:val="24"/>
        </w:rPr>
        <w:t xml:space="preserve">Wojewódzki Sąd Administracyjny we Wrocławiu w składzie następującym: Przewodniczący Sędzia WSA Ireneusz </w:t>
      </w:r>
      <w:proofErr w:type="spellStart"/>
      <w:r w:rsidRPr="00D36EA6">
        <w:rPr>
          <w:rFonts w:ascii="Times New Roman" w:hAnsi="Times New Roman" w:cs="Times New Roman"/>
          <w:sz w:val="24"/>
          <w:szCs w:val="24"/>
        </w:rPr>
        <w:t>Dukiel</w:t>
      </w:r>
      <w:proofErr w:type="spellEnd"/>
      <w:r w:rsidRPr="00D36EA6">
        <w:rPr>
          <w:rFonts w:ascii="Times New Roman" w:hAnsi="Times New Roman" w:cs="Times New Roman"/>
          <w:sz w:val="24"/>
          <w:szCs w:val="24"/>
        </w:rPr>
        <w:t xml:space="preserve">, Sędziowie Sędzia WSA Ewa Kamieniecka, Sędzia WSA Wanda </w:t>
      </w:r>
      <w:proofErr w:type="spellStart"/>
      <w:r w:rsidRPr="00D36EA6">
        <w:rPr>
          <w:rFonts w:ascii="Times New Roman" w:hAnsi="Times New Roman" w:cs="Times New Roman"/>
          <w:sz w:val="24"/>
          <w:szCs w:val="24"/>
        </w:rPr>
        <w:t>Wiatkowska</w:t>
      </w:r>
      <w:proofErr w:type="spellEnd"/>
      <w:r w:rsidRPr="00D36E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6EA6">
        <w:rPr>
          <w:rFonts w:ascii="Times New Roman" w:hAnsi="Times New Roman" w:cs="Times New Roman"/>
          <w:sz w:val="24"/>
          <w:szCs w:val="24"/>
        </w:rPr>
        <w:t>Ilków</w:t>
      </w:r>
      <w:proofErr w:type="spellEnd"/>
      <w:r w:rsidRPr="00D36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6EA6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D36EA6">
        <w:rPr>
          <w:rFonts w:ascii="Times New Roman" w:hAnsi="Times New Roman" w:cs="Times New Roman"/>
          <w:sz w:val="24"/>
          <w:szCs w:val="24"/>
        </w:rPr>
        <w:t>.), , po rozpoznaniu w Wydziale IV w trybie uproszczonym na posiedzeniu niejawnym w dniu 19 czerwca 2019 r. sprawy ze skargi S. S. na przewlekłość postępowania Komendanta Miejskiego Policji we W. w sprawie rozpoznania wniosku o wypłacenie wyrównania ekwiwalentu za niewykorzystany urlop wypoczynkowy, urlop dodatkowy oraz czas wolny oddala skargę w całości.</w:t>
      </w:r>
    </w:p>
    <w:p w:rsidR="00D36EA6" w:rsidRDefault="00D36EA6" w:rsidP="00D3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D36EA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UZASADNIENIE</w:t>
      </w:r>
    </w:p>
    <w:p w:rsidR="00D36EA6" w:rsidRPr="00D36EA6" w:rsidRDefault="00D36EA6" w:rsidP="00D3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Pismem z dnia 24 kwietnia 2019 r. S. S. wniósł do Wojewódzkiego Sądu Administracyjnego we Wrocławiu skargę na przewlekłe prowadzenie postępowania Komendanta Miejskiego Policji we W. Zarzucił naruszenie przepisów prawa procesowego, a to: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art. 12 § 1 w związku z art. 35 § 3 ustawy z dnia 14 czerwca 1960 r. Kodeks postępowaniu administracyjnego, (Dz. U. z 2016 r. poz. 23 ze zm., dalej k.p.a.) z uwagi na przewlekłe prowadzenie postępowania administracyjnego przejawiające się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nieefektywnym jego prowadzeniu i wykonywaniu czynności w dużych odstępach czasu.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powyższym wniósł o: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przeprowadzenie rozprawy,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zobowiązanie organu do wydania decyzji w określonym terminie,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stwierdzenie, że organ dopuścił się przewlekłego prowadzenia postępowania,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przewlekłość ta miała miejsce z rażącym naruszeniem prawa,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4. przyznanie od organu na rzecz skarżącego z powołaniem na art. 149 § 2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sumy pieniężnej w wysokości 1000 zł (tysiąc złotych),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przyznanie od organu na rzecz skarżącego kosztów postępowania, w tym kosztów zastępstwa procesowego.</w:t>
      </w:r>
    </w:p>
    <w:p w:rsid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uzasadnieniu podał, że wnioskiem z dnia 3 grudnia 2018 r., 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arżący zwrócił się o wypłacenie wyrównania 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wypoczynkowy w związku ze zwolnieniem ze służby w Policji.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Pismem z dnia 14 marca 2019 r., pełnomocnik doprecyzował podanie i wniósł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przesłanie w formie elektronicznej dokumentów z akt sprawy, a także zawarł prośbę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wskazanie przyczyn zwłoki w załatwieniu sprawy i wskazanie terminu jej zakończenia.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odpowiedzi, organ pismem z dnia 16 kwietnia 2019 r. poinformował, że wniosek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wyrównanie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został przekazany do Wydziału Finansów KWP we W. i w przedmiotowym zakresie będzie rozpatrzony po nowelizacji przepisów ustawy o Policji. 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Jednocześnie organ zaprzeczył jakoby toczyło się postępowanie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sprawie wniosku strony postępowania.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Zdaniem skarżącego, w sprawie doszło do przewlekłego prowadzenia postępowania, bowiem, na co wskazuje ugruntowane orzecznictwo sądów administracyjnych, z sytuacją taką mamy do czynienia, gdy jest ono prowadzone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sposób nieefektywny, wykonywane czynności podejmowane są w dużych odstępach czasu, cechują się pozornością powodując, że formalnie organ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jest bezczynny.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przesądzając rozstrzygnięcia Sądu, owo naruszenie, w ocenie skarżącego rażące, daje pełne prawo do ubiegania się o przyznanie od Organu sumy pieniężnej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wysokości 1.000 zł. Kwota ta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przekracza połowy kwoty wynikającej z art. 154 § 6, w zw. z 149 § 2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i będzie stanowić formę rekompensaty dla skarżącego, który żyje w permanentnej niepewności i stresie, co do sposobu, a przede wszystkim terminu załatwienia jego sprawy.</w:t>
      </w:r>
    </w:p>
    <w:p w:rsid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Wskazując na powyższe ze świadomością, iż zasądzanie wnioskowanej sumy pieniężnej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jest bezpośrednią konsekwencją stwierdzenia bezczynności lub przewlekłego prowadzenia postępowania, lecz uprawnieniem dyskrecjonalnym sądu,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zatem możliwością, pełnomocnik skarżącej wyraził przekonanie, iż w ocenie Sądu realia rozpoznawanej sprawy zostaną uznane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niemożliwe do akceptacji z punktu widzenia ochrony praw strony, a wnioski skargi,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zasadne.</w:t>
      </w:r>
    </w:p>
    <w:p w:rsid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odpowiedzi na skargę organ wniósł o oddalenie skargi w całości i zasądzenie od skarżącego kosztów zastępstwa procesowego według norm przepisanych.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uzasadnieniu wniosku podał, że w odpowiedzi na wniosek skarżącego z dnia 3 grudnia 2018 r. organ poinformował stronę pismem z dnia 20.12.2018 r. że w/w wniosek został przekazany do Wydziału Finansów Komendy Wojewódzkiej Policji we W. i będzie rozpatrzony po nowelizacji przepisów ustawy o Policji.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Organ wskazał na czynności zaistniałe w sprawie: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Dnia 14.03.2019 r. Skarżący sprecyzował wniosek z dnia 03.12.2018 r. wskazując, iż dotyczy on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wypoczynkowy,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dodatkowy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jak również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czas wolny przysługujący na podstawie art. 33 ust.3 ustawy o Policji.</w:t>
      </w:r>
    </w:p>
    <w:p w:rsid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Pismem z dnia 16.04.2019 r. Organ administracji publicznej - Komendant Miejski Policji we W. wyjaśnił, ponownie skarżącemu, iż wniosek będzie rozpatrzony po nowelizacji przepisów ustawy o Policji. Natomiast w dniu 18.04.019 r. zostało przez skarżącego złożone ponaglenie na niezałatwie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 w terminie sprawy o wypłatę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wyrównania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wypoczynkowy,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dodatkowy jak również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czas wolny przysługujący na podstawie art. 33 ust.3 ustawy o Policji.</w:t>
      </w:r>
    </w:p>
    <w:p w:rsid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W/w pismo zostało przekazane zgodnie z właściwością. Pismem z dnia 07.05.2019 r. organ rozpatrujący ponaglenie wyjaśnił, iż z uwagi na utratę mocy przepisu art 115a ustawy o Policji, brak jest obecnie podstawy prawnej określającej sposób wyliczenia wysokości należnego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a tym samym ustalenia wyrównania ewentualnej kwoty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już wypłaconego.</w:t>
      </w:r>
    </w:p>
    <w:p w:rsid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Skarżący 30 kwietnia 2019 r. na adres Komendy Miejskiej w O. złożył skargę na przewlekłe prowadzenie sprawy przez Organ administracji publicznej - Komendanta Miejskiego Policji we W.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Ustosunkowując się zaś do postawionego zarzutu przewlekłości postępowania, organ wyjaśnił: po zwolnieniu ze słu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żby skarżącemu został wypłacony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należny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wyliczony na podstawie obowiązujących przepisów w tym art. 115a ustawy o Policji. W wyroku z dnia 30 października 2018 r. (sygn. akt K 7/15) Trybunał Konstytucyjny orzekł, że art. 115a ustawy z dnia 6 kwietnia 1990 r. o Policji (Dz.U. z 2017 r. poz. 2067 oraz z 2018 r. poz. 106, 138, 416, 650, 730, 1039, 1544 i 1669) w zakresie, w jakim ustala wysokość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1 dzień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niewykorzystanego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wypoczynkowego lub dodatkowego w wymiarze 1/30 części miesięcznego uposażenia, jest niezgodny z art. 66 ust. 2 w związku z art. 31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ust. 3 zdanie drugie Konstytucji Rzeczypospolitej Polskiej.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Orzeczenie Trybunału Konstytucyjnego w zakresie obowiązywania prawa materialnego wywiera skutki na przyszłość, lecz w zakresie stosowania odnosi skutek retroaktywny, wsteczny, wpływając na ocenę prawną stanów faktycznych powstałych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okresie poprzedzającym wejście w życie orzeczenia Trybunału Konstytucyjnego.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art. 190 ust. 3 Konstytucji RP zawarta została zasada wyłączenia z obrotu prawnego niekonstytucyjnego przepisu ustawy od dnia wejścia w życie orzeczenia Trybunału Konstytucyjnego stwierdzającego tą niekonstytucyjność.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niniejszej sprawie utracił moc obowiązującą art 115 a ustawy o Policji, ale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zostały do dnia dzisiejszego ustanowione przepisy, na podstawie których organ administracji publicznej może rozpoznać wniosek skarżącego i załatwić sprawę. Zwłaszcza, że należy pamiętać, iż zgodnie z art. 6 k.p.a. organy administracji publicznej działają na podstawie przepisów prawa.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można zatem zarzucić organowi administracji publicznej przewlekłości postępowania.</w:t>
      </w:r>
    </w:p>
    <w:p w:rsid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orzecznictwie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sądowoadministracyjnym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jak i w doktrynie podkreśla się, że przez pojęcie "przewlekłego prowadzenia postępowania" należy rozumieć sytuację prowadzenia postępowania w sposób nieefektywny poprzez wykonywanie czynności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dużym odstępie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czasu bądź wykonywaniu czynności pozornych, powodujących, że formalnie organ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jest bezczynny.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Pojęcie "przewlekłość postępowania" obejmować będzie opieszałe, niesprawne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nieskuteczne, działanie organu w sytuacji, gdy sprawa mogła być załatwiona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terminie krótszym, jak również nieuzasadnione przedłużanie terminu załatwienia sprawy.</w:t>
      </w:r>
    </w:p>
    <w:p w:rsid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niniejszej sprawie brak jest podstawy prawnej do załatwienia wniosku skarżącego z przyczyny niezależnych od organu administracji publicznej, zatem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zachodzi nieuzasadnione ani nieefektywne prowadzenie postępowania.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Wojewódzki Sąd Administracyjny zważył, co następuje: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Zgodnie z art. 1 § 1 ustawy z dnia 25 lipca 2002 r. - Prawo o ustroju sądów administracyjnych (Dz. U. z 2018 r., poz. 2107) sądy administracyjne sprawują wymiar sprawiedliwości przez kontrolę administracji publicznej. Kontrola ta, w myśl art. 1 § 2 przywołanej ustawy, sprawowana jest pod względem zgodności z prawem, jeżeli ustawa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stanowi inaczej.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myśl art. 3 § 2 pkt 8 ustawy z dnia 30 sierpnia 2002 r. – Prawo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 postępowaniu przed sądami administracyjnymi – dalej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(Dz. U. z 2018 r.,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poz. 1302 ze zm.) kontrola działalności administracji publicznej przez sądy administracyjne obejmuje orzekanie w sprawach skarg na bezczynność lub przewlekłe prowadzenie postępowania w przypadkach określonych w art. 1-4a.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Stosownie zaś do art. 149 § 1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sąd uwzględniając skargę na bezczynność lub przewlekłe prowadzenie postępowania zobowiązuje organ do wydania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określonym terminie aktu lub dokonania czynności lub stwierdzenia albo uznania uprawnienia lub obowiązku wynikających z przepisów prawa. Sąd ma również zgodnie z tym przepisem obowiązek stwierdzić czy bezczynność lub przewlekłe prowadzenie postępowania miały miejsce z rażącym naruszeniem prawa (§ 1a).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Przewlekłość postępowania została zdefiniowana w art. 37 § 1 ustawy z dnia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14 czerwca 1960 r. Kodeks postępowania administracyjnego (tj. Dz. U. z 2018 r.,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poz. 2096) dalej k.p.a. oraz art. 3 § 2 pkt 8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myśl art. 37 § 1 pkt 2 k.p.a. przewlekłość ma miejsce wówczas, gdy postępowanie prowadzone jest dłużej niż jest to niezbędne do załatwienia sprawy. Powołany przepis w pkt 1 stanowi zaś, że o bezczynności można mówić wówczas, gdy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załatwiono sprawy w terminie określonym w art. 35 lub przepisach szczególnych ani w terminie wskazanym zgodnie z art. 36 § 1.</w:t>
      </w:r>
    </w:p>
    <w:p w:rsidR="005F2A19" w:rsidRDefault="005F2A19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Art. 3 § 2 pkt 8 i 9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określa przedmiotowo rodzaj spraw poddanych kontroli sądu administracyjnego w zakresie bezczynności lub przewlekłości.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doktrynie i orzecznictwie przyjmuje się, że przewlekłość w prowadzeniu postępowania nastąpi wówczas, gdy organ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załatwi sprawy w terminie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pozostając jednocześnie w bezczynności, a podejmowane przez ten organ czynności procesowe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charakteryzują się koncentracją niezbędną w świetle art. 12 k.p.a. ustanawiającego zasadę szybkości postępowania, względnie mają charakter czynności pozornych,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istotnych dla merytorycznego załatwienia sprawy. Przewlekłe prowadzenie postępowania ma miejsce wówczas, gdy bezczynności można skutecznie przedstawić zarzut niedochowania należytej staranności, w takim zorganizowaniu postępowania administracyjnego, by zakończyło się ono w rozsądnym terminie, względnie zarzut prowadzenia czynności pozbawionych dla sprawy jakiegokolwiek znaczenia.</w:t>
      </w:r>
    </w:p>
    <w:p w:rsidR="005F2A19" w:rsidRDefault="005F2A19" w:rsidP="00D36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postępowanie prowadzone przewlekle uznać należy postępowanie prowadzone</w:t>
      </w:r>
    </w:p>
    <w:p w:rsidR="00D36EA6" w:rsidRPr="00D36EA6" w:rsidRDefault="00D36EA6" w:rsidP="005F2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sposób nieefektowny poprzez wykonywanie czynności w dużym odstępie czasu bądź wykonywaniu czynności pozornych, powodujących że formalnie organ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jest bezczynny. (J. P.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Tarno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Prawo o postępowaniu przed sądami administracyjnymi. Komentarz pod redakcją R. Hausera i M. Wierzbowskiego, Warszawa 2011, str. 69-70).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Pojęcie "przewlekłość postępowania" rozumiane jest jako opieszałe, niesprawne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nieskuteczne działanie organu, w sytuacji, gdy sprawa mogła być zakończona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terminie krótszym. W związku z tym sąd ma obowiązek dokonać oceny czynności procesowych, analizy faktów i okoliczności zależnych od działania organów i jego pracowników oraz stanu zastoju procesowego sprawy wynikającego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zaniechania lub wadliwości działań podejmowanych przez strony lub innych uczestników postępowania (wyrok NSA z dnia 13 sierpnia 2013 r. sygn. akt II OSK 549/13, wyrok NSA z dnia 7 marca 2013 r. sygn. akt II OSK 34/13, wyrok WSA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Gliwicach z dnia 13 marca 2019 r. sygn. akt II SAB/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Gl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53/18).</w:t>
      </w:r>
    </w:p>
    <w:p w:rsid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Analiza akt administracyjnych niniejszej sprawy </w:t>
      </w:r>
      <w:r w:rsidRPr="005F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 daje podstaw do uznania, że w sprawie ma miejsce przewlekłość postępowania, w rozumieniu tego pojęcia przedstawionego wyżej.</w:t>
      </w:r>
    </w:p>
    <w:p w:rsidR="005F2A19" w:rsidRPr="00D36EA6" w:rsidRDefault="005F2A19" w:rsidP="00D36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Skarżący zainicjował postępowanie wnioskiem z dnia 1 grudnia 2018 r. skierowanym do Komendanta Miejsk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iego Policji we W. o wypłacenie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wyrównania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wypoczynkowy w związku ze zwolnieniem ze służby w Policji. Wniosek wpłynął do adresata dnia 3 grudnia 2018 r.</w:t>
      </w:r>
    </w:p>
    <w:p w:rsidR="005F2A19" w:rsidRDefault="005F2A19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F2A19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Naczelnik Wydziału Kadr Komendy Miejskiej Policji we W., pismem z dnia 20 grudnia 2018 r. przesłał powyższe pismo do Głównego Księgowego, Naczelnika Wydziału Finansów KWP we W. Pismem z tej samej daty powiadomił skarżącego, że jego wniosek w związku z wyrokiem Trybunału Konstytucyjnego z dnia 30 października 2018 r. sygn. akt K 7/15 uznający, że art. 115a ustawy o Pol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icji w zakresie, w jakim ustala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wysokość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1 dzień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wypoczynkowego lub dodatkowego w wymiarze 1/30 części miesięcznego uposażenia, jest niezgodny z Konstytucją RP został przekazany do Wydziału Finansów KWP we W. i będzie rozpatrzony po nowelizacji przepisów ustawy o Policji w przedmiotowym zakresie.</w:t>
      </w:r>
    </w:p>
    <w:p w:rsidR="005F2A19" w:rsidRDefault="005F2A19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Pismem z dnia 14 marca 2019 r. ustanowiony przez wnioskodawcę pełnomocnik sprecyzował wniosek z dnia 1 grudnia 2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018 r. w ten sposób, że dotyczy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ono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wypoczynkowy,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dodatkowy jak również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czas wolny przysługujący na podstawie art. 33 ust. 3 ustawy o Policji. Zwrócił się także z prośbą o nadesłanie wskazanych dokumentów. Ostatnie zdanie tego pisma mówi: Proszę o podanie przyczyn zwłoki w załatwieniu sprawy i wskazanie terminu jej zakończenia.</w:t>
      </w:r>
    </w:p>
    <w:p w:rsidR="005F2A19" w:rsidRPr="00D36EA6" w:rsidRDefault="005F2A19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Naczelnik Wydziału Kadr KMP we W., po uzyskaniu od Naczelnika Wydziału ds. Ochrony Informacji Niejawnych KWP we W. akt osobowych zainteresowanego – pismem z dnia 6 kwietnia 2019 r. przesłał pełnomocnikowi strony wnioskowane informacje. Poinformował jednocześnie, iż w chwili zwolnienia zainteresowanego ze służby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toczyło się postępo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wanie administracyjne w sprawie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wypłaty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wypłacenie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nastąpiło w drodze czynności materialno-technicznej, natomiast odnośnie złożonego wniosku podał, że poinformowano mocodawcę o tym, że wniosek będzie rozpoznany po nowelizacji przepisów ustawy o Policji – w związku z wyrokiem Trybunału Konstytucyjnego z dnia 30 października 2018 r., sygn. akt K 7/15.</w:t>
      </w:r>
    </w:p>
    <w:p w:rsidR="005F2A19" w:rsidRDefault="005F2A19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Pismem z dnia 17 kwietnia 2019 r. skierowanym do Komendanta Wojewódzkiego Policji we W., przesłanym drogą elektroniczną w dniu 18 kwietnia 2019 r., pełnomocnik skarżącego wniósł ponaglenie/zażalenie odnośnie załatwienia wniosku skarżącego z dnia 1 grudnia 2018 r.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powyższym pismem Komendant Miejski Policji we W. w piśmie z dnia 25 kwietnia 2019 r. przedstawił swoje stanowisko w sprawie, potwierdzając dotychczasowe stanowisko, że wniosek skarżącego zostanie rozpatrzony po nowelizacji przepisów ustawy o Policji.</w:t>
      </w:r>
    </w:p>
    <w:p w:rsidR="00D36EA6" w:rsidRPr="00D36EA6" w:rsidRDefault="00D36EA6" w:rsidP="005F2A1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Komendant Wojewódzki Policji we W. pismem z dnia 7 maja 2019 r.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odpowiedzi na ponaglenie/zażalenie z dnia 18 kwietnia 2019 r. poinformował pełnomocnika skarżącego, iż w związku z utratą mocy przepisu art. 115a ustawy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Policji, którego niekonstytucyjność stwierdził Trybunał Konstytucyjny wyrokiem z dnia 30 października 2018 r. sygn. akt K 7/15. brak jest obecnie podstawy prawnej określającej sposób wyliczenia wysokości należnego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a tym samym ustalenia wyrównania ewentualnej kwoty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już wypłaconego.</w:t>
      </w:r>
    </w:p>
    <w:p w:rsid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powyższym poinformował, że "wniosek będzie mógł zostać rozpatrzony po wprowadzeniu w życie nowelizacji przepisów ustawy o Policji, określającej nowe zasady naliczania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."</w:t>
      </w:r>
    </w:p>
    <w:p w:rsidR="005F2A19" w:rsidRPr="00D36EA6" w:rsidRDefault="005F2A19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Stanowisko Komendanta Miejskiego Policji z dnia 25 kwietnia 2019 r. zostało przesłane do wiadomości Naczelnika Wydziału Kadr KWP we W. i Głównego Księgowego Naczelnika Wydziału Finansów KWP we W.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Wnioskodawca skargę z dnia 24 kwietnia 2019 r. na przewlekłe prowadzenie postępowania do tutejszego sądu złożył w dniu 30 maja 2019 r.</w:t>
      </w: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Sąd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mając na uwadze przedstawioną na wstępie definicję przewlekłości postępowania zawartą w art. 37 k.p.a. a także orzecznictwo </w:t>
      </w:r>
      <w:proofErr w:type="spellStart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sądowoadministracyjne</w:t>
      </w:r>
      <w:proofErr w:type="spellEnd"/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stwierdza, że w niniejszej sprawie </w:t>
      </w:r>
      <w:r w:rsidRPr="005F2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 mamy do czynienia z przewlekłością postępowania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sprawie rozpoznania wniosku skarżącego z dnia 3 grudnia 2018 r.</w:t>
      </w:r>
    </w:p>
    <w:p w:rsidR="005F2A19" w:rsidRDefault="005F2A19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D36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Należy bowiem zauważyć, że wniosek skarżącego został "rozpatrzony" w dniu 20 grudnia 2018 r. Po pierwsze został on skierowany do właściwej komórki organu, która będzie zajmowała się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ewentualną wypłatą świadczenia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pieniężnego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wypoczynkowy, a jednocześnie pismem z tej samej daty, przekazanym do wiadomości Wydziału Finansowego, poinformowano skarżącego, że wniosek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może być aktualnie rozpoznany z uwagi na brak podstawy prawnej do jego rozpoznania z dodatkowym wskazaniem, że będzie on rozpoznany po nowelizacji przepisów ustawy o Policji w przedmiotowym zakresie.</w:t>
      </w:r>
    </w:p>
    <w:p w:rsidR="005F2A19" w:rsidRDefault="005F2A19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36EA6" w:rsidRPr="00D36EA6" w:rsidRDefault="00D36EA6" w:rsidP="005F2A1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Powyższa odpowiedź wiąże się z wyrokiem Trybunału Konstytucyjnego z dnia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30 października 2018 r., sygn. akt K 7/15 uznającym, że art. 115a ustawy o Policji,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oparciu o który wypłacono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ekwiwalent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niewykorzystany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wypoczynkowy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dodatki do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urlopu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w dotychczasowym brzmieniu jest niezgodny z Konstytucją RP,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także faktem, że do chwili obecnej </w:t>
      </w:r>
      <w:r w:rsidRPr="00D36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przeprowadzono nowelizacji jego przepisu.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Skarżący otrzymał również odpowiedź po sprecyzowaniu wniosku z 3 grudnia 2018 r. pismem z dnia 14 marca 2019 r. – w dniu 16 kwietnia 2019 r. i dalsze pisma</w:t>
      </w:r>
      <w:r w:rsidR="005F2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sprawie.</w:t>
      </w:r>
    </w:p>
    <w:p w:rsidR="00D36EA6" w:rsidRPr="00D36EA6" w:rsidRDefault="00D36EA6" w:rsidP="00D36EA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Należy zatem uznać, że brak jest podstaw do stwierdzenia, że organ podejmuje czynności pozorne, nieistotne dla rozstrzygnięcia sprawy, bez dochowania należytej staranności, a tym samym działa przewlekle. Organ wykonuje czynności zgodnie z rozumieniem sytuacji powstałej po wydaniu wskazanego wyżej wyroku Trybunału Konstytucyjnego.</w:t>
      </w:r>
    </w:p>
    <w:p w:rsidR="000514EC" w:rsidRDefault="00D36EA6" w:rsidP="000514E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Mając powyższe na uwadze na podstawie art. 151 ustawy Prawo</w:t>
      </w:r>
      <w:r w:rsidR="0005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D36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postępowaniu przed sądami administracyjnymi orzeczono jak wyżej</w:t>
      </w:r>
      <w:r w:rsidR="00051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4136E7" w:rsidRDefault="004136E7" w:rsidP="000514EC">
      <w:pPr>
        <w:spacing w:after="120" w:line="240" w:lineRule="auto"/>
      </w:pPr>
    </w:p>
    <w:p w:rsidR="000514EC" w:rsidRPr="000514EC" w:rsidRDefault="006F4E6F" w:rsidP="000514EC">
      <w:pPr>
        <w:spacing w:after="120" w:line="240" w:lineRule="auto"/>
        <w:rPr>
          <w:rFonts w:ascii="Times New Roman" w:hAnsi="Times New Roman" w:cs="Times New Roman"/>
        </w:rPr>
      </w:pPr>
      <w:hyperlink r:id="rId6" w:history="1">
        <w:r w:rsidR="000514EC" w:rsidRPr="000514EC">
          <w:rPr>
            <w:rStyle w:val="Hipercze"/>
            <w:rFonts w:ascii="Times New Roman" w:hAnsi="Times New Roman" w:cs="Times New Roman"/>
          </w:rPr>
          <w:t>http://orzeczenia.nsa.gov.pl/doc/83A522BE18</w:t>
        </w:r>
      </w:hyperlink>
    </w:p>
    <w:p w:rsidR="000514EC" w:rsidRPr="000514EC" w:rsidRDefault="000514EC" w:rsidP="000514EC">
      <w:pPr>
        <w:spacing w:line="240" w:lineRule="auto"/>
        <w:rPr>
          <w:rFonts w:ascii="Times New Roman" w:hAnsi="Times New Roman" w:cs="Times New Roman"/>
          <w:b/>
          <w:bCs/>
        </w:rPr>
      </w:pPr>
      <w:r w:rsidRPr="000514EC">
        <w:rPr>
          <w:rFonts w:ascii="Times New Roman" w:hAnsi="Times New Roman" w:cs="Times New Roman"/>
          <w:b/>
          <w:bCs/>
        </w:rPr>
        <w:t>I OSK 2819/19 – Wyrok</w:t>
      </w:r>
    </w:p>
    <w:p w:rsidR="000514EC" w:rsidRDefault="000514EC" w:rsidP="000514EC">
      <w:pPr>
        <w:spacing w:line="240" w:lineRule="auto"/>
        <w:rPr>
          <w:rFonts w:ascii="Times New Roman" w:hAnsi="Times New Roman" w:cs="Times New Roman"/>
        </w:rPr>
      </w:pPr>
      <w:r w:rsidRPr="000514EC">
        <w:rPr>
          <w:rFonts w:ascii="Times New Roman" w:hAnsi="Times New Roman" w:cs="Times New Roman"/>
        </w:rPr>
        <w:t>Data orzeczenia</w:t>
      </w:r>
      <w:r w:rsidRPr="000514EC">
        <w:rPr>
          <w:rFonts w:ascii="Times New Roman" w:hAnsi="Times New Roman" w:cs="Times New Roman"/>
        </w:rPr>
        <w:tab/>
        <w:t>2020-04-29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0514EC">
        <w:rPr>
          <w:rFonts w:ascii="Times New Roman" w:hAnsi="Times New Roman" w:cs="Times New Roman"/>
        </w:rPr>
        <w:t>Data wpływu</w:t>
      </w:r>
      <w:r w:rsidRPr="000514EC">
        <w:rPr>
          <w:rFonts w:ascii="Times New Roman" w:hAnsi="Times New Roman" w:cs="Times New Roman"/>
        </w:rPr>
        <w:tab/>
        <w:t>2019-10-17</w:t>
      </w:r>
    </w:p>
    <w:p w:rsidR="000514EC" w:rsidRPr="000514EC" w:rsidRDefault="000514EC" w:rsidP="000514E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0514EC">
        <w:rPr>
          <w:rFonts w:ascii="Times New Roman" w:hAnsi="Times New Roman" w:cs="Times New Roman"/>
          <w:b/>
        </w:rPr>
        <w:t>Sąd Naczelny Sąd Administracyjny</w:t>
      </w:r>
    </w:p>
    <w:p w:rsidR="000514EC" w:rsidRPr="000514EC" w:rsidRDefault="000514EC" w:rsidP="0005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Sędziowie </w:t>
      </w:r>
      <w:r w:rsidRPr="000514EC">
        <w:rPr>
          <w:rFonts w:ascii="Times New Roman" w:hAnsi="Times New Roman" w:cs="Times New Roman"/>
        </w:rPr>
        <w:t xml:space="preserve">Ewa </w:t>
      </w:r>
      <w:proofErr w:type="spellStart"/>
      <w:r w:rsidRPr="000514EC">
        <w:rPr>
          <w:rFonts w:ascii="Times New Roman" w:hAnsi="Times New Roman" w:cs="Times New Roman"/>
        </w:rPr>
        <w:t>Kręcichwost</w:t>
      </w:r>
      <w:proofErr w:type="spellEnd"/>
      <w:r w:rsidRPr="00051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514EC">
        <w:rPr>
          <w:rFonts w:ascii="Times New Roman" w:hAnsi="Times New Roman" w:cs="Times New Roman"/>
        </w:rPr>
        <w:t xml:space="preserve"> </w:t>
      </w:r>
      <w:proofErr w:type="spellStart"/>
      <w:r w:rsidRPr="000514EC">
        <w:rPr>
          <w:rFonts w:ascii="Times New Roman" w:hAnsi="Times New Roman" w:cs="Times New Roman"/>
        </w:rPr>
        <w:t>Durchowska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514EC">
        <w:rPr>
          <w:rFonts w:ascii="Times New Roman" w:hAnsi="Times New Roman" w:cs="Times New Roman"/>
        </w:rPr>
        <w:t>Iwona Bogucka /przewodniczący/</w:t>
      </w:r>
      <w:r>
        <w:rPr>
          <w:rFonts w:ascii="Times New Roman" w:hAnsi="Times New Roman" w:cs="Times New Roman"/>
        </w:rPr>
        <w:t xml:space="preserve"> </w:t>
      </w:r>
      <w:r w:rsidRPr="000514EC">
        <w:rPr>
          <w:rFonts w:ascii="Times New Roman" w:hAnsi="Times New Roman" w:cs="Times New Roman"/>
        </w:rPr>
        <w:t>Przemysław Szustakiewicz /sprawozdawca/</w:t>
      </w:r>
    </w:p>
    <w:p w:rsidR="000514EC" w:rsidRPr="000514EC" w:rsidRDefault="000514EC" w:rsidP="0005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Symbol z opisem </w:t>
      </w:r>
      <w:r w:rsidRPr="000514EC">
        <w:rPr>
          <w:rFonts w:ascii="Times New Roman" w:hAnsi="Times New Roman" w:cs="Times New Roman"/>
        </w:rPr>
        <w:t>6192 Funkcjonariusze Policji</w:t>
      </w:r>
      <w:r>
        <w:rPr>
          <w:rFonts w:ascii="Times New Roman" w:hAnsi="Times New Roman" w:cs="Times New Roman"/>
        </w:rPr>
        <w:t xml:space="preserve"> </w:t>
      </w:r>
      <w:r w:rsidRPr="000514EC">
        <w:rPr>
          <w:rFonts w:ascii="Times New Roman" w:hAnsi="Times New Roman" w:cs="Times New Roman"/>
        </w:rPr>
        <w:t>659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514EC">
        <w:rPr>
          <w:rFonts w:ascii="Times New Roman" w:hAnsi="Times New Roman" w:cs="Times New Roman"/>
          <w:b/>
        </w:rPr>
        <w:t>Sygn. powiązane IV SAB/</w:t>
      </w:r>
      <w:proofErr w:type="spellStart"/>
      <w:r w:rsidRPr="000514EC">
        <w:rPr>
          <w:rFonts w:ascii="Times New Roman" w:hAnsi="Times New Roman" w:cs="Times New Roman"/>
          <w:b/>
        </w:rPr>
        <w:t>Wr</w:t>
      </w:r>
      <w:proofErr w:type="spellEnd"/>
      <w:r w:rsidRPr="000514EC">
        <w:rPr>
          <w:rFonts w:ascii="Times New Roman" w:hAnsi="Times New Roman" w:cs="Times New Roman"/>
          <w:b/>
        </w:rPr>
        <w:t xml:space="preserve"> 106/19</w:t>
      </w:r>
    </w:p>
    <w:p w:rsidR="000514EC" w:rsidRPr="000514EC" w:rsidRDefault="000514EC" w:rsidP="000514EC">
      <w:pPr>
        <w:spacing w:line="240" w:lineRule="auto"/>
        <w:rPr>
          <w:rFonts w:ascii="Times New Roman" w:hAnsi="Times New Roman" w:cs="Times New Roman"/>
        </w:rPr>
      </w:pPr>
      <w:r w:rsidRPr="000514EC">
        <w:rPr>
          <w:rFonts w:ascii="Times New Roman" w:hAnsi="Times New Roman" w:cs="Times New Roman"/>
        </w:rPr>
        <w:t>Skarżony organ</w:t>
      </w:r>
      <w:r w:rsidRPr="000514EC">
        <w:rPr>
          <w:rFonts w:ascii="Times New Roman" w:hAnsi="Times New Roman" w:cs="Times New Roman"/>
        </w:rPr>
        <w:tab/>
        <w:t>Komendant Policji</w:t>
      </w:r>
    </w:p>
    <w:p w:rsidR="000514EC" w:rsidRPr="000514EC" w:rsidRDefault="000514EC" w:rsidP="000514EC">
      <w:pPr>
        <w:spacing w:line="240" w:lineRule="auto"/>
        <w:rPr>
          <w:rFonts w:ascii="Times New Roman" w:hAnsi="Times New Roman" w:cs="Times New Roman"/>
        </w:rPr>
      </w:pPr>
      <w:r w:rsidRPr="000514EC">
        <w:rPr>
          <w:rFonts w:ascii="Times New Roman" w:hAnsi="Times New Roman" w:cs="Times New Roman"/>
        </w:rPr>
        <w:t>Treść wyniku</w:t>
      </w:r>
      <w:r w:rsidRPr="000514EC">
        <w:rPr>
          <w:rFonts w:ascii="Times New Roman" w:hAnsi="Times New Roman" w:cs="Times New Roman"/>
        </w:rPr>
        <w:tab/>
        <w:t>Uchylono zaskarżony wyrok oraz stwierdzono przewlekłe prowadzenie postępowania i zobowiązano organ do rozpoznania wniosku</w:t>
      </w:r>
    </w:p>
    <w:p w:rsidR="000514EC" w:rsidRDefault="000514EC" w:rsidP="0005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0514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SENTENCJA</w:t>
      </w:r>
    </w:p>
    <w:p w:rsidR="000514EC" w:rsidRPr="000514EC" w:rsidRDefault="000514EC" w:rsidP="00051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</w:p>
    <w:p w:rsidR="000514EC" w:rsidRDefault="000514EC" w:rsidP="000514E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514E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Naczelny Sąd Administracyjny w składzie</w:t>
      </w: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Przewodniczący: Sędzia NSA Iwona Bogucka Sędziowie: Sędzia NSA Przemysław Szustakiewicz (</w:t>
      </w:r>
      <w:proofErr w:type="spellStart"/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spr</w:t>
      </w:r>
      <w:proofErr w:type="spellEnd"/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.) Sędzia del. WSA Ewa </w:t>
      </w:r>
      <w:proofErr w:type="spellStart"/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Kręcichwost-Durchowska</w:t>
      </w:r>
      <w:proofErr w:type="spellEnd"/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po rozpoznaniu w dniu 29 kwietnia 2020 r. na posiedzeniu niejawnym w Izbie </w:t>
      </w:r>
      <w:proofErr w:type="spellStart"/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Ogólnoadministracyjnej</w:t>
      </w:r>
      <w:proofErr w:type="spellEnd"/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skargi kasacyjnej S.S. od wyroku Wojewódzkiego Sądu Administracyjnego we Wrocławiu z dnia 19 czerwca 2019 r., sygn. akt IV SAB/</w:t>
      </w:r>
      <w:proofErr w:type="spellStart"/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Wr</w:t>
      </w:r>
      <w:proofErr w:type="spellEnd"/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106/19 w sprawie ze skargi S. S. na przewlekłe prowadzenie postępowania przez Komendanta Miejskiego Policji [...]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sprawie wniosku o wypłacenie </w:t>
      </w: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wyrównania </w:t>
      </w:r>
      <w:r w:rsidRPr="000514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ekwiwalentu</w:t>
      </w: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0514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</w:t>
      </w: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0514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niewykorzystany</w:t>
      </w: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r w:rsidRPr="000514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urlop</w:t>
      </w: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wypoczynkowy, </w:t>
      </w:r>
      <w:r w:rsidRPr="000514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urlop</w:t>
      </w: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dodatkowy oraz czas wolny </w:t>
      </w:r>
    </w:p>
    <w:p w:rsidR="000514EC" w:rsidRDefault="000514EC" w:rsidP="000514EC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514EC" w:rsidRDefault="000514EC" w:rsidP="000514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uchyla zaskarżony wyrok; </w:t>
      </w:r>
    </w:p>
    <w:p w:rsidR="000514EC" w:rsidRDefault="000514EC" w:rsidP="000514E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514EC" w:rsidRDefault="000514EC" w:rsidP="000514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stwierdza, że Komendant Miejski Policji [...] przewlekle prowadzi postępowanie w sprawie z wniosku S. S. z dnia 3 grudnia 2018 r.; </w:t>
      </w:r>
    </w:p>
    <w:p w:rsidR="000514EC" w:rsidRPr="000514EC" w:rsidRDefault="000514EC" w:rsidP="000514EC">
      <w:pPr>
        <w:pStyle w:val="Akapitzli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514EC" w:rsidRDefault="000514EC" w:rsidP="000514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zobowiązuje Komendanta Miejskiego Policji [...] do rozpoznania wniosku S. S. z dnia 3 grudnia 2018 r. w terminie 30 dni od otrzymania odpisu prawomocnego wyroku wraz z aktami sprawy; </w:t>
      </w:r>
    </w:p>
    <w:p w:rsidR="000514EC" w:rsidRPr="000514EC" w:rsidRDefault="000514EC" w:rsidP="000514EC">
      <w:pPr>
        <w:pStyle w:val="Akapitzli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514EC" w:rsidRDefault="000514EC" w:rsidP="000514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stwierdza, że przewlekłe prowadzenie postępowania przez Komendanta Miejskiego Policji [...] </w:t>
      </w:r>
      <w:r w:rsidRPr="000514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</w:t>
      </w: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ma miejsca z rażącym naruszeniem prawa; </w:t>
      </w:r>
    </w:p>
    <w:p w:rsidR="000514EC" w:rsidRPr="000514EC" w:rsidRDefault="000514EC" w:rsidP="000514EC">
      <w:pPr>
        <w:pStyle w:val="Akapitzli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514EC" w:rsidRDefault="000514EC" w:rsidP="000514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pozostałym zakresie oddala skargę; </w:t>
      </w:r>
    </w:p>
    <w:p w:rsidR="000514EC" w:rsidRPr="000514EC" w:rsidRDefault="000514EC" w:rsidP="000514EC">
      <w:pPr>
        <w:pStyle w:val="Akapitzlis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514EC" w:rsidRPr="000514EC" w:rsidRDefault="000514EC" w:rsidP="000514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514E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zasądza od Komendanta Miejskiego Policji [...] na rzecz S. S. kwotę 720 (siedemset dwadzieścia) złotych tytułem zwrotu kosztów postępowania</w:t>
      </w:r>
    </w:p>
    <w:p w:rsidR="000514EC" w:rsidRPr="000514EC" w:rsidRDefault="000514EC" w:rsidP="000514EC">
      <w:pPr>
        <w:spacing w:line="240" w:lineRule="auto"/>
        <w:rPr>
          <w:rFonts w:ascii="Times New Roman" w:hAnsi="Times New Roman" w:cs="Times New Roman"/>
        </w:rPr>
      </w:pPr>
    </w:p>
    <w:p w:rsidR="000514EC" w:rsidRPr="000514EC" w:rsidRDefault="000514EC" w:rsidP="000514E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0514EC" w:rsidRPr="000514EC" w:rsidSect="0058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0560"/>
    <w:multiLevelType w:val="hybridMultilevel"/>
    <w:tmpl w:val="D542DB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D6262F"/>
    <w:multiLevelType w:val="hybridMultilevel"/>
    <w:tmpl w:val="43F21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C3986"/>
    <w:multiLevelType w:val="hybridMultilevel"/>
    <w:tmpl w:val="AD1EED4E"/>
    <w:lvl w:ilvl="0" w:tplc="53C8771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EA6"/>
    <w:rsid w:val="000514EC"/>
    <w:rsid w:val="00194735"/>
    <w:rsid w:val="004136E7"/>
    <w:rsid w:val="00583521"/>
    <w:rsid w:val="005F2A19"/>
    <w:rsid w:val="0064014D"/>
    <w:rsid w:val="006F4E6F"/>
    <w:rsid w:val="00897895"/>
    <w:rsid w:val="008A5663"/>
    <w:rsid w:val="00935305"/>
    <w:rsid w:val="00D36EA6"/>
    <w:rsid w:val="00D423DE"/>
    <w:rsid w:val="00EC1339"/>
    <w:rsid w:val="00EE78E5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828B-54B1-423E-9D1E-8FC24D28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EA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D36EA6"/>
  </w:style>
  <w:style w:type="paragraph" w:styleId="Akapitzlist">
    <w:name w:val="List Paragraph"/>
    <w:basedOn w:val="Normalny"/>
    <w:uiPriority w:val="34"/>
    <w:qFormat/>
    <w:rsid w:val="0005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068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816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zeczenia.nsa.gov.pl/doc/83A522BE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2CCC-94CF-4DA3-B417-4D76934F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3116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3</cp:revision>
  <dcterms:created xsi:type="dcterms:W3CDTF">2020-05-17T11:42:00Z</dcterms:created>
  <dcterms:modified xsi:type="dcterms:W3CDTF">2020-05-20T19:22:00Z</dcterms:modified>
</cp:coreProperties>
</file>