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34" w:rsidRPr="00FF092C" w:rsidRDefault="00B52F34" w:rsidP="00B52F34">
      <w:pPr>
        <w:autoSpaceDE w:val="0"/>
        <w:autoSpaceDN w:val="0"/>
        <w:adjustRightInd w:val="0"/>
        <w:spacing w:after="0" w:line="240" w:lineRule="auto"/>
        <w:jc w:val="both"/>
        <w:rPr>
          <w:rFonts w:ascii="Times New Roman" w:hAnsi="Times New Roman" w:cs="Times New Roman"/>
          <w:iCs/>
          <w:color w:val="000000"/>
          <w:sz w:val="20"/>
          <w:szCs w:val="20"/>
        </w:rPr>
      </w:pPr>
      <w:bookmarkStart w:id="0" w:name="_GoBack"/>
      <w:bookmarkEnd w:id="0"/>
      <w:r w:rsidRPr="00FF092C">
        <w:rPr>
          <w:rFonts w:ascii="Times New Roman" w:hAnsi="Times New Roman" w:cs="Times New Roman"/>
          <w:iCs/>
          <w:color w:val="000000"/>
          <w:sz w:val="20"/>
          <w:szCs w:val="20"/>
        </w:rPr>
        <w:t xml:space="preserve">/ Wzór tylko dla osób które nie mają decyzji lub wyroków, w związku ze sporem o wypłatę ekwiwalentu w  prawidłowej wysokości. /                                                       </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24"/>
          <w:szCs w:val="24"/>
        </w:rPr>
        <w:t>Warszawa, dnia …... 2018 r.</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Janina Kowalska                              </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00-000 Warszawa</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ul. Marszałkowska 1 m. 100</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t>
      </w:r>
    </w:p>
    <w:p w:rsidR="00B52F34" w:rsidRPr="000B33B6" w:rsidRDefault="00B52F34" w:rsidP="00B52F34">
      <w:pPr>
        <w:autoSpaceDE w:val="0"/>
        <w:autoSpaceDN w:val="0"/>
        <w:adjustRightInd w:val="0"/>
        <w:spacing w:after="0" w:line="240" w:lineRule="auto"/>
        <w:jc w:val="both"/>
        <w:rPr>
          <w:rFonts w:ascii="Times New Roman" w:hAnsi="Times New Roman" w:cs="Times New Roman"/>
          <w:iCs/>
          <w:color w:val="000000"/>
          <w:sz w:val="18"/>
          <w:szCs w:val="18"/>
        </w:rPr>
      </w:pPr>
      <w:r w:rsidRPr="000B33B6">
        <w:rPr>
          <w:rFonts w:ascii="Times New Roman" w:hAnsi="Times New Roman" w:cs="Times New Roman"/>
          <w:iCs/>
          <w:color w:val="000000"/>
          <w:sz w:val="18"/>
          <w:szCs w:val="18"/>
        </w:rPr>
        <w:t xml:space="preserve"> / nr konta bankowego</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0"/>
          <w:szCs w:val="20"/>
        </w:rPr>
      </w:pPr>
      <w:r w:rsidRPr="000B33B6">
        <w:rPr>
          <w:rFonts w:ascii="Times New Roman" w:hAnsi="Times New Roman" w:cs="Times New Roman"/>
          <w:iCs/>
          <w:color w:val="000000"/>
          <w:sz w:val="18"/>
          <w:szCs w:val="18"/>
        </w:rPr>
        <w:t>wnioskodawcy</w:t>
      </w:r>
      <w:r w:rsidRPr="00B52F34">
        <w:rPr>
          <w:rFonts w:ascii="Times New Roman" w:hAnsi="Times New Roman" w:cs="Times New Roman"/>
          <w:iCs/>
          <w:color w:val="000000"/>
          <w:sz w:val="20"/>
          <w:szCs w:val="20"/>
        </w:rPr>
        <w:t xml:space="preserve">/                                                                               </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b/>
          <w:iCs/>
          <w:color w:val="000000"/>
          <w:sz w:val="24"/>
          <w:szCs w:val="24"/>
        </w:rPr>
      </w:pPr>
      <w:r w:rsidRPr="00B52F34">
        <w:rPr>
          <w:rFonts w:ascii="Times New Roman" w:hAnsi="Times New Roman" w:cs="Times New Roman"/>
          <w:iCs/>
          <w:color w:val="000000"/>
          <w:sz w:val="24"/>
          <w:szCs w:val="24"/>
        </w:rPr>
        <w:t xml:space="preserve">                                                                                     </w:t>
      </w:r>
      <w:r w:rsidRPr="00B52F34">
        <w:rPr>
          <w:rFonts w:ascii="Times New Roman" w:hAnsi="Times New Roman" w:cs="Times New Roman"/>
          <w:b/>
          <w:iCs/>
          <w:color w:val="000000"/>
          <w:sz w:val="24"/>
          <w:szCs w:val="24"/>
        </w:rPr>
        <w:t>Komendant Główny Policji</w:t>
      </w:r>
    </w:p>
    <w:p w:rsidR="00B52F34" w:rsidRPr="00B52F34" w:rsidRDefault="00B52F34" w:rsidP="00B52F34">
      <w:pPr>
        <w:autoSpaceDE w:val="0"/>
        <w:autoSpaceDN w:val="0"/>
        <w:adjustRightInd w:val="0"/>
        <w:spacing w:after="0" w:line="240" w:lineRule="auto"/>
        <w:jc w:val="both"/>
        <w:rPr>
          <w:rFonts w:ascii="Times New Roman" w:hAnsi="Times New Roman" w:cs="Times New Roman"/>
          <w:b/>
          <w:iCs/>
          <w:color w:val="000000"/>
          <w:sz w:val="24"/>
          <w:szCs w:val="24"/>
        </w:rPr>
      </w:pPr>
      <w:r w:rsidRPr="00B52F34">
        <w:rPr>
          <w:rFonts w:ascii="Times New Roman" w:hAnsi="Times New Roman" w:cs="Times New Roman"/>
          <w:b/>
          <w:iCs/>
          <w:color w:val="000000"/>
          <w:sz w:val="24"/>
          <w:szCs w:val="24"/>
        </w:rPr>
        <w:t xml:space="preserve">                                                                                      w Warszawie</w:t>
      </w:r>
    </w:p>
    <w:p w:rsidR="00B52F34" w:rsidRPr="00B52F34" w:rsidRDefault="00B52F34" w:rsidP="00B52F34">
      <w:pPr>
        <w:autoSpaceDE w:val="0"/>
        <w:autoSpaceDN w:val="0"/>
        <w:adjustRightInd w:val="0"/>
        <w:spacing w:after="0" w:line="240" w:lineRule="auto"/>
        <w:ind w:left="4956"/>
        <w:jc w:val="both"/>
        <w:rPr>
          <w:rFonts w:ascii="Times New Roman" w:hAnsi="Times New Roman" w:cs="Times New Roman"/>
          <w:iCs/>
          <w:color w:val="000000"/>
          <w:sz w:val="18"/>
          <w:szCs w:val="18"/>
        </w:rPr>
      </w:pPr>
      <w:r w:rsidRPr="00B52F3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18"/>
          <w:szCs w:val="18"/>
        </w:rPr>
        <w:t xml:space="preserve">/lub inny </w:t>
      </w:r>
      <w:r w:rsidR="000B33B6">
        <w:rPr>
          <w:rFonts w:ascii="Times New Roman" w:hAnsi="Times New Roman" w:cs="Times New Roman"/>
          <w:iCs/>
          <w:color w:val="000000"/>
          <w:sz w:val="18"/>
          <w:szCs w:val="18"/>
        </w:rPr>
        <w:t xml:space="preserve">komendant </w:t>
      </w:r>
      <w:r w:rsidRPr="00B52F34">
        <w:rPr>
          <w:rFonts w:ascii="Times New Roman" w:hAnsi="Times New Roman" w:cs="Times New Roman"/>
          <w:iCs/>
          <w:color w:val="000000"/>
          <w:sz w:val="18"/>
          <w:szCs w:val="18"/>
        </w:rPr>
        <w:t xml:space="preserve">odpowiednio właściwy dla </w:t>
      </w:r>
      <w:r w:rsidR="000B33B6">
        <w:rPr>
          <w:rFonts w:ascii="Times New Roman" w:hAnsi="Times New Roman" w:cs="Times New Roman"/>
          <w:iCs/>
          <w:color w:val="000000"/>
          <w:sz w:val="18"/>
          <w:szCs w:val="18"/>
        </w:rPr>
        <w:t xml:space="preserve">ostatniego </w:t>
      </w:r>
      <w:r w:rsidRPr="00B52F34">
        <w:rPr>
          <w:rFonts w:ascii="Times New Roman" w:hAnsi="Times New Roman" w:cs="Times New Roman"/>
          <w:iCs/>
          <w:color w:val="000000"/>
          <w:sz w:val="18"/>
          <w:szCs w:val="18"/>
        </w:rPr>
        <w:t xml:space="preserve">miejsca służby/ </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0"/>
          <w:szCs w:val="20"/>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b/>
          <w:iCs/>
          <w:color w:val="000000"/>
          <w:sz w:val="24"/>
          <w:szCs w:val="24"/>
        </w:rPr>
        <w:t xml:space="preserve">                                                                            Wnioskodawca</w:t>
      </w:r>
      <w:r w:rsidRPr="00B52F34">
        <w:rPr>
          <w:rFonts w:ascii="Times New Roman" w:hAnsi="Times New Roman" w:cs="Times New Roman"/>
          <w:iCs/>
          <w:color w:val="000000"/>
          <w:sz w:val="24"/>
          <w:szCs w:val="24"/>
        </w:rPr>
        <w:t>:</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                                                                                       Janina Kowalska</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                                                                                       specjalista wydziału 5</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                                                                                       Biura Kontroli KGP</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                                  </w:t>
      </w:r>
    </w:p>
    <w:p w:rsidR="00B52F34" w:rsidRPr="00B52F34" w:rsidRDefault="00B52F34" w:rsidP="00B52F34">
      <w:pPr>
        <w:autoSpaceDE w:val="0"/>
        <w:autoSpaceDN w:val="0"/>
        <w:adjustRightInd w:val="0"/>
        <w:spacing w:after="0" w:line="240" w:lineRule="auto"/>
        <w:jc w:val="center"/>
        <w:rPr>
          <w:rFonts w:ascii="Times New Roman" w:hAnsi="Times New Roman" w:cs="Times New Roman"/>
          <w:b/>
          <w:iCs/>
          <w:color w:val="000000"/>
          <w:sz w:val="28"/>
          <w:szCs w:val="28"/>
        </w:rPr>
      </w:pPr>
      <w:r w:rsidRPr="00B52F34">
        <w:rPr>
          <w:rFonts w:ascii="Times New Roman" w:hAnsi="Times New Roman" w:cs="Times New Roman"/>
          <w:b/>
          <w:iCs/>
          <w:color w:val="000000"/>
          <w:sz w:val="28"/>
          <w:szCs w:val="28"/>
        </w:rPr>
        <w:t>Wniosek</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b/>
          <w:iCs/>
          <w:color w:val="000000"/>
          <w:sz w:val="24"/>
          <w:szCs w:val="24"/>
        </w:rPr>
      </w:pPr>
      <w:r w:rsidRPr="00B52F34">
        <w:rPr>
          <w:rFonts w:ascii="Times New Roman" w:hAnsi="Times New Roman" w:cs="Times New Roman"/>
          <w:b/>
          <w:iCs/>
          <w:color w:val="000000"/>
          <w:sz w:val="24"/>
          <w:szCs w:val="24"/>
        </w:rPr>
        <w:t>o wypłacenie wyrównania ekwiwalentu pieniężnego za nie</w:t>
      </w:r>
      <w:r>
        <w:rPr>
          <w:rFonts w:ascii="Times New Roman" w:hAnsi="Times New Roman" w:cs="Times New Roman"/>
          <w:b/>
          <w:iCs/>
          <w:color w:val="000000"/>
          <w:sz w:val="24"/>
          <w:szCs w:val="24"/>
        </w:rPr>
        <w:t>wykorzystany urlop wypoczynkowy</w:t>
      </w:r>
      <w:r w:rsidRPr="00B52F34">
        <w:rPr>
          <w:rFonts w:ascii="Times New Roman" w:hAnsi="Times New Roman" w:cs="Times New Roman"/>
          <w:b/>
          <w:iCs/>
          <w:color w:val="000000"/>
          <w:sz w:val="24"/>
          <w:szCs w:val="24"/>
        </w:rPr>
        <w:t xml:space="preserve"> w związku ze zwolnieniem ze służby w Policji</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ab/>
        <w:t xml:space="preserve">W związku z wyrokiem Trybunału Konstytucyjnego RP z dnia  30 października 2018 r. sygn. akt K 7/15, opublikowanym dnia 6 listopada 2018 r. (Dz. U. z 2018 r. </w:t>
      </w:r>
      <w:proofErr w:type="spellStart"/>
      <w:r w:rsidRPr="00B52F34">
        <w:rPr>
          <w:rFonts w:ascii="Times New Roman" w:hAnsi="Times New Roman" w:cs="Times New Roman"/>
          <w:iCs/>
          <w:color w:val="000000"/>
          <w:sz w:val="24"/>
          <w:szCs w:val="24"/>
        </w:rPr>
        <w:t>poz</w:t>
      </w:r>
      <w:proofErr w:type="spellEnd"/>
      <w:r w:rsidRPr="00B52F34">
        <w:rPr>
          <w:rFonts w:ascii="Times New Roman" w:hAnsi="Times New Roman" w:cs="Times New Roman"/>
          <w:iCs/>
          <w:color w:val="000000"/>
          <w:sz w:val="24"/>
          <w:szCs w:val="24"/>
        </w:rPr>
        <w:t xml:space="preserve"> 2102), wnoszę o spowodowanie ponownego przeprowadzenia czynności materialno-technicznej  polegającej na prawidłowym naliczeniu świadczenia w postaci ekwiwalentu pieniężnego </w:t>
      </w: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24"/>
          <w:szCs w:val="24"/>
        </w:rPr>
        <w:t xml:space="preserve">za niewykorzystany urlop wypoczynkowy i dodatkowy, zgodnie z sentencją przywołanego wyroku Trybunału Konstytucyjnego i obowiązującymi normami prawa oraz zarządzenie wypłaty  należnej mi kwoty świadczenia stanowiącego różnicę pomiędzy kwotą należną, </w:t>
      </w: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24"/>
          <w:szCs w:val="24"/>
        </w:rPr>
        <w:t xml:space="preserve">a wypłaconą faktycznie na podstawie niekonstytucyjnej normy ustawy o Policji, </w:t>
      </w: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24"/>
          <w:szCs w:val="24"/>
        </w:rPr>
        <w:t>z uwzględnieniem należnych odsetek.</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center"/>
        <w:rPr>
          <w:rFonts w:ascii="Times New Roman" w:hAnsi="Times New Roman" w:cs="Times New Roman"/>
          <w:b/>
          <w:iCs/>
          <w:color w:val="000000"/>
          <w:sz w:val="28"/>
          <w:szCs w:val="28"/>
        </w:rPr>
      </w:pPr>
      <w:r w:rsidRPr="00B52F34">
        <w:rPr>
          <w:rFonts w:ascii="Times New Roman" w:hAnsi="Times New Roman" w:cs="Times New Roman"/>
          <w:b/>
          <w:iCs/>
          <w:color w:val="000000"/>
          <w:sz w:val="28"/>
          <w:szCs w:val="28"/>
        </w:rPr>
        <w:t>Uzasadnienie</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ab/>
        <w:t xml:space="preserve">Ze służby w Policji zostałem/łam/ zwolniony z dniem…….  Na podstawie art. 115a ustawy z dnia 6 kwietnia 1990 r. o Policji, w brzmieniu nadanym ustawą z dnia 27 lipca 2001 r. o zmianie ustawy o Policji, ustawy o działalności ubezpieczeniowej, ustawy – Prawo bankowe, ustawy o samorządzie powiatowym oraz ustawy – Przepisy wprowadzające ustawy </w:t>
      </w:r>
      <w:r w:rsidRPr="00B52F34">
        <w:rPr>
          <w:rFonts w:ascii="Times New Roman" w:hAnsi="Times New Roman" w:cs="Times New Roman"/>
          <w:iCs/>
          <w:color w:val="000000"/>
          <w:sz w:val="24"/>
          <w:szCs w:val="24"/>
        </w:rPr>
        <w:lastRenderedPageBreak/>
        <w:t>reformujące administrację publiczną  (Dz. U. Nr 100 poz. 1084), otrzymałem/łam/ ekwiwalent za niewykorzystany urlop wypoczynkowy i urlop dodatkowy. /</w:t>
      </w:r>
      <w:r w:rsidRPr="00B52F34">
        <w:rPr>
          <w:rFonts w:ascii="Times New Roman" w:hAnsi="Times New Roman" w:cs="Times New Roman"/>
          <w:i/>
          <w:iCs/>
          <w:color w:val="000000"/>
          <w:sz w:val="24"/>
          <w:szCs w:val="24"/>
        </w:rPr>
        <w:t>ewentualnie "oraz ponadnormatywnego czasu służby ekwiwalent pieniężny za  ... dni niewykorzystanego urlopu wypoczynkowego, ... dni niewykorzystanego urlopu dodatkowego oraz za ... godzin niewykorzystanego czasu wolnego  należnego z mocy art. 33 ust.  3  ustawy o Policji</w:t>
      </w:r>
      <w:r w:rsidRPr="00B52F34">
        <w:rPr>
          <w:rFonts w:ascii="Times New Roman" w:hAnsi="Times New Roman" w:cs="Times New Roman"/>
          <w:iCs/>
          <w:color w:val="000000"/>
          <w:sz w:val="24"/>
          <w:szCs w:val="24"/>
        </w:rPr>
        <w:t>/. *</w:t>
      </w:r>
    </w:p>
    <w:p w:rsidR="00B52F34" w:rsidRPr="00B52F34" w:rsidRDefault="00B52F34" w:rsidP="00B52F34">
      <w:pPr>
        <w:autoSpaceDE w:val="0"/>
        <w:autoSpaceDN w:val="0"/>
        <w:adjustRightInd w:val="0"/>
        <w:spacing w:after="0" w:line="240" w:lineRule="auto"/>
        <w:jc w:val="both"/>
        <w:rPr>
          <w:rFonts w:ascii="Times New Roman" w:hAnsi="Times New Roman" w:cs="Times New Roman"/>
          <w:i/>
          <w:iCs/>
          <w:color w:val="000000"/>
          <w:sz w:val="24"/>
          <w:szCs w:val="24"/>
        </w:rPr>
      </w:pPr>
      <w:r w:rsidRPr="00B52F34">
        <w:rPr>
          <w:rFonts w:ascii="Times New Roman" w:hAnsi="Times New Roman" w:cs="Times New Roman"/>
          <w:iCs/>
          <w:color w:val="000000"/>
          <w:sz w:val="24"/>
          <w:szCs w:val="24"/>
        </w:rPr>
        <w:tab/>
        <w:t>Wysokość należnego mi ekwiwalentu ustalono w wysokości 1/30 części miesięcznego uposażenia zasadniczego wraz z dodatkami o charakterze stałym należnego na ostatnio zajmowanym stanowisku służbowym /</w:t>
      </w:r>
      <w:r w:rsidRPr="00B52F34">
        <w:rPr>
          <w:rFonts w:ascii="Times New Roman" w:hAnsi="Times New Roman" w:cs="Times New Roman"/>
          <w:i/>
          <w:iCs/>
          <w:color w:val="000000"/>
          <w:sz w:val="24"/>
          <w:szCs w:val="24"/>
        </w:rPr>
        <w:t>można wskazać stanowisko i nazwę miejsca pełnienia służby - wydział, jednostka/.</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b/>
        <w:t xml:space="preserve"> </w:t>
      </w:r>
      <w:r w:rsidRPr="00B52F34">
        <w:rPr>
          <w:rFonts w:ascii="Times New Roman" w:hAnsi="Times New Roman" w:cs="Times New Roman"/>
          <w:iCs/>
          <w:color w:val="000000"/>
          <w:sz w:val="24"/>
          <w:szCs w:val="24"/>
        </w:rPr>
        <w:t xml:space="preserve">Wyrokiem Trybunału Konstytucyjnego RP z dnia 30 października 2018 r., sygnatura akt K 7/15 -  art. 115a ustawy o Policji, stanowiący podstawę ustalenia i wypłaty mi ww. ekwiwalentu, został uznany za niezgodny z Konstytucją RP. </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       W uzasadnieniu wyroku Trybunał Konstytucyjny RP wskazał, że metoda obliczania ekwiwalentu pieniężnego za niewykorzystany urlop zawarta w ustawie o Policji jest mniej korzystna niż metoda, w której czynnikiem jest liczba 1/22 lub 1/21. W konsekwencji </w:t>
      </w: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24"/>
          <w:szCs w:val="24"/>
        </w:rPr>
        <w:t xml:space="preserve">za każdy dzień niewykorzystanego urlopu funkcjonariusz Policji otrzymał odpowiednio mniejszy ekwiwalent niż otrzymując takie samo uposażenie zasadnicze funkcjonariusz Służby Więziennej czy żołnierz zawodowy. Biorąc powyższe pod uwagę, że funkcjonariusze Policji za każdy dzień niewykorzystanego urlopu otrzymują ok 73% dziennego uposażenia, czego nie można uznać za pełną rekompensatę poniesionej straty, a pośrednio zmniejszony został także czas wypoczynku funkcjonariusza, uważam, </w:t>
      </w:r>
      <w:proofErr w:type="spellStart"/>
      <w:r w:rsidRPr="00B52F34">
        <w:rPr>
          <w:rFonts w:ascii="Times New Roman" w:hAnsi="Times New Roman" w:cs="Times New Roman"/>
          <w:iCs/>
          <w:color w:val="000000"/>
          <w:sz w:val="24"/>
          <w:szCs w:val="24"/>
        </w:rPr>
        <w:t>żę</w:t>
      </w:r>
      <w:proofErr w:type="spellEnd"/>
      <w:r w:rsidRPr="00B52F34">
        <w:rPr>
          <w:rFonts w:ascii="Times New Roman" w:hAnsi="Times New Roman" w:cs="Times New Roman"/>
          <w:iCs/>
          <w:color w:val="000000"/>
          <w:sz w:val="24"/>
          <w:szCs w:val="24"/>
        </w:rPr>
        <w:t xml:space="preserve"> wypłacone mi świadczenie nie jest ekwiwalentne do wysokości niewykorzystanego przeze mnie urlopu. </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r w:rsidRPr="00B52F34">
        <w:rPr>
          <w:rFonts w:ascii="Times New Roman" w:hAnsi="Times New Roman" w:cs="Times New Roman"/>
          <w:iCs/>
          <w:color w:val="000000"/>
          <w:sz w:val="24"/>
          <w:szCs w:val="24"/>
        </w:rPr>
        <w:t xml:space="preserve">           W związku z powyższym proszę  o spowodowanie ponownego naliczenia należnego mi ekwiwalentu za niewykorzystany urlop, z uwzględnieniem prawidłowego mnożnika </w:t>
      </w:r>
      <w:r>
        <w:rPr>
          <w:rFonts w:ascii="Times New Roman" w:hAnsi="Times New Roman" w:cs="Times New Roman"/>
          <w:iCs/>
          <w:color w:val="000000"/>
          <w:sz w:val="24"/>
          <w:szCs w:val="24"/>
        </w:rPr>
        <w:t xml:space="preserve">           </w:t>
      </w:r>
      <w:r w:rsidRPr="00B52F34">
        <w:rPr>
          <w:rFonts w:ascii="Times New Roman" w:hAnsi="Times New Roman" w:cs="Times New Roman"/>
          <w:iCs/>
          <w:color w:val="000000"/>
          <w:sz w:val="24"/>
          <w:szCs w:val="24"/>
        </w:rPr>
        <w:t>i spowodowanie wypłaty świadczenia naliczonego od daty wymagalności wraz z ustawowymi odsetkami.</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ind w:left="7080"/>
        <w:rPr>
          <w:rFonts w:ascii="Times New Roman" w:hAnsi="Times New Roman" w:cs="Times New Roman"/>
          <w:i/>
          <w:iCs/>
          <w:color w:val="000000"/>
          <w:sz w:val="20"/>
          <w:szCs w:val="20"/>
        </w:rPr>
      </w:pPr>
      <w:r w:rsidRPr="00B52F3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w:t>
      </w:r>
      <w:r w:rsidRPr="00B52F34">
        <w:rPr>
          <w:rFonts w:ascii="Times New Roman" w:hAnsi="Times New Roman" w:cs="Times New Roman"/>
          <w:i/>
          <w:iCs/>
          <w:color w:val="000000"/>
          <w:sz w:val="20"/>
          <w:szCs w:val="20"/>
        </w:rPr>
        <w:t>podpis</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564A8F" w:rsidRDefault="00B52F34" w:rsidP="00B52F34">
      <w:pPr>
        <w:autoSpaceDE w:val="0"/>
        <w:autoSpaceDN w:val="0"/>
        <w:adjustRightInd w:val="0"/>
        <w:spacing w:after="0" w:line="240" w:lineRule="auto"/>
        <w:jc w:val="both"/>
        <w:rPr>
          <w:rFonts w:ascii="Times New Roman" w:hAnsi="Times New Roman" w:cs="Times New Roman"/>
          <w:iCs/>
          <w:color w:val="000000"/>
          <w:sz w:val="20"/>
          <w:szCs w:val="20"/>
        </w:rPr>
      </w:pPr>
      <w:r w:rsidRPr="00564A8F">
        <w:rPr>
          <w:rFonts w:ascii="Times New Roman" w:hAnsi="Times New Roman" w:cs="Times New Roman"/>
          <w:iCs/>
          <w:color w:val="000000"/>
          <w:sz w:val="20"/>
          <w:szCs w:val="20"/>
        </w:rPr>
        <w:t xml:space="preserve">* Uwaga - jeżeli ktoś nie ma kopii informacji o wypłacie należności – liczbie dni - kwotach, to wystarczy, że się zwróci </w:t>
      </w:r>
      <w:r w:rsidR="00564A8F" w:rsidRPr="00564A8F">
        <w:rPr>
          <w:rFonts w:ascii="Times New Roman" w:hAnsi="Times New Roman" w:cs="Times New Roman"/>
          <w:iCs/>
          <w:color w:val="000000"/>
          <w:sz w:val="20"/>
          <w:szCs w:val="20"/>
        </w:rPr>
        <w:t xml:space="preserve">do organu Policji </w:t>
      </w:r>
      <w:r w:rsidRPr="00564A8F">
        <w:rPr>
          <w:rFonts w:ascii="Times New Roman" w:hAnsi="Times New Roman" w:cs="Times New Roman"/>
          <w:iCs/>
          <w:color w:val="000000"/>
          <w:sz w:val="20"/>
          <w:szCs w:val="20"/>
        </w:rPr>
        <w:t xml:space="preserve">w sposób ogólny. Dane </w:t>
      </w:r>
      <w:r w:rsidR="00564A8F" w:rsidRPr="00564A8F">
        <w:rPr>
          <w:rFonts w:ascii="Times New Roman" w:hAnsi="Times New Roman" w:cs="Times New Roman"/>
          <w:iCs/>
          <w:color w:val="000000"/>
          <w:sz w:val="20"/>
          <w:szCs w:val="20"/>
        </w:rPr>
        <w:t xml:space="preserve">o wypłacie należności </w:t>
      </w:r>
      <w:r w:rsidRPr="00564A8F">
        <w:rPr>
          <w:rFonts w:ascii="Times New Roman" w:hAnsi="Times New Roman" w:cs="Times New Roman"/>
          <w:iCs/>
          <w:color w:val="000000"/>
          <w:sz w:val="20"/>
          <w:szCs w:val="20"/>
        </w:rPr>
        <w:t>znajdują się w aktach</w:t>
      </w:r>
      <w:r w:rsidR="00564A8F" w:rsidRPr="00564A8F">
        <w:rPr>
          <w:rFonts w:ascii="Times New Roman" w:hAnsi="Times New Roman" w:cs="Times New Roman"/>
          <w:iCs/>
          <w:color w:val="000000"/>
          <w:sz w:val="20"/>
          <w:szCs w:val="20"/>
        </w:rPr>
        <w:t xml:space="preserve"> osobowych</w:t>
      </w:r>
      <w:r w:rsidRPr="00564A8F">
        <w:rPr>
          <w:rFonts w:ascii="Times New Roman" w:hAnsi="Times New Roman" w:cs="Times New Roman"/>
          <w:iCs/>
          <w:color w:val="000000"/>
          <w:sz w:val="20"/>
          <w:szCs w:val="20"/>
        </w:rPr>
        <w:t xml:space="preserve"> i dokumentach archiwalnych komórek finansowych.</w:t>
      </w: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Pr="00B52F34" w:rsidRDefault="00B52F34" w:rsidP="00B52F34">
      <w:pPr>
        <w:autoSpaceDE w:val="0"/>
        <w:autoSpaceDN w:val="0"/>
        <w:adjustRightInd w:val="0"/>
        <w:spacing w:after="0" w:line="240" w:lineRule="auto"/>
        <w:jc w:val="both"/>
        <w:rPr>
          <w:rFonts w:ascii="Times New Roman" w:hAnsi="Times New Roman" w:cs="Times New Roman"/>
          <w:iCs/>
          <w:color w:val="000000"/>
          <w:sz w:val="24"/>
          <w:szCs w:val="24"/>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p w:rsidR="00B52F34" w:rsidRDefault="00B52F34" w:rsidP="00B52F34">
      <w:pPr>
        <w:autoSpaceDE w:val="0"/>
        <w:autoSpaceDN w:val="0"/>
        <w:adjustRightInd w:val="0"/>
        <w:spacing w:after="0" w:line="240" w:lineRule="auto"/>
        <w:jc w:val="right"/>
        <w:rPr>
          <w:rFonts w:ascii="Times New Roman" w:hAnsi="Times New Roman" w:cs="Times New Roman"/>
          <w:i/>
          <w:iCs/>
          <w:color w:val="000000"/>
          <w:sz w:val="20"/>
          <w:szCs w:val="20"/>
        </w:rPr>
      </w:pPr>
    </w:p>
    <w:sectPr w:rsidR="00B52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B52F34"/>
    <w:rsid w:val="000B33B6"/>
    <w:rsid w:val="00196191"/>
    <w:rsid w:val="004B1174"/>
    <w:rsid w:val="00564A8F"/>
    <w:rsid w:val="00B52F34"/>
    <w:rsid w:val="00FF0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FE3CC-7135-4636-AE81-A0CE4DDD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5</cp:revision>
  <dcterms:created xsi:type="dcterms:W3CDTF">2018-11-08T18:54:00Z</dcterms:created>
  <dcterms:modified xsi:type="dcterms:W3CDTF">2018-11-08T21:20:00Z</dcterms:modified>
</cp:coreProperties>
</file>