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2" w:rsidRPr="00402136" w:rsidRDefault="00DB73B2">
      <w:pPr>
        <w:pStyle w:val="Standard"/>
        <w:rPr>
          <w:rFonts w:hint="eastAsia"/>
          <w:i/>
          <w:u w:val="single"/>
        </w:rPr>
      </w:pPr>
      <w:hyperlink r:id="rId6" w:history="1">
        <w:r w:rsidR="0001671B" w:rsidRPr="00402136">
          <w:rPr>
            <w:rFonts w:ascii="Times New Roman" w:hAnsi="Times New Roman"/>
            <w:i/>
            <w:highlight w:val="cyan"/>
            <w:u w:val="single"/>
          </w:rPr>
          <w:t>https://wiadomosci.dziennik.pl/polityka/artykuly/599147,ustawa-dezubekizacyjna-wojciech-raczuk-premier-renta-socjalna.html</w:t>
        </w:r>
      </w:hyperlink>
    </w:p>
    <w:p w:rsidR="004835E2" w:rsidRDefault="0001671B" w:rsidP="007030EE">
      <w:pPr>
        <w:pStyle w:val="Nagwek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Objęła go ustawa dezubekizacyjna. Premier przyznał mu rentę specjalną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31.05.2019, 11:40 | Aktualizacja: 31.05.2019, 11:44</w:t>
      </w:r>
    </w:p>
    <w:p w:rsidR="004835E2" w:rsidRDefault="0001671B" w:rsidP="007030EE">
      <w:pPr>
        <w:pStyle w:val="Nagwek2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Premier Mateusz Morawiecki przyznał rentę specjalną Wojciechowi Raczukowi, byłemu milicjantowi kryminalnemu, który wcześniej został objęty tzw. ustawą dezubekizacyjną. To pierwszy taki przypadek w Polsce.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2,5 tys. zł przez co najmniej rok – taką rentę specjalną przyznał </w:t>
      </w:r>
      <w:hyperlink r:id="rId7" w:history="1">
        <w:r>
          <w:rPr>
            <w:rFonts w:ascii="Times New Roman" w:hAnsi="Times New Roman"/>
          </w:rPr>
          <w:t>premier</w:t>
        </w:r>
      </w:hyperlink>
      <w:r>
        <w:rPr>
          <w:rFonts w:ascii="Times New Roman" w:hAnsi="Times New Roman"/>
        </w:rPr>
        <w:t xml:space="preserve"> </w:t>
      </w:r>
      <w:hyperlink r:id="rId8" w:history="1">
        <w:r>
          <w:rPr>
            <w:rFonts w:ascii="Times New Roman" w:hAnsi="Times New Roman"/>
          </w:rPr>
          <w:t>Morawiecki</w:t>
        </w:r>
      </w:hyperlink>
      <w:r>
        <w:rPr>
          <w:rFonts w:ascii="Times New Roman" w:hAnsi="Times New Roman"/>
        </w:rPr>
        <w:t xml:space="preserve"> funkcjonariuszowi objętemu ustawą dezubekizacyjną.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Raczuk w PRL pracował w Wydziale Zabójstw, ścigał przestępców i zabójców. W 1982 r. uczestniczył w obławie na „Janosika z Podlasia”. W bezpośrednim starciu przyjął na siebie sześć kul na ciało i cudem uszedł z życiem - opisuje </w:t>
      </w:r>
      <w:hyperlink r:id="rId9" w:history="1">
        <w:r>
          <w:rPr>
            <w:rFonts w:ascii="Times New Roman" w:hAnsi="Times New Roman"/>
          </w:rPr>
          <w:t>Onet.pl</w:t>
        </w:r>
      </w:hyperlink>
      <w:r>
        <w:rPr>
          <w:rFonts w:ascii="Times New Roman" w:hAnsi="Times New Roman"/>
        </w:rPr>
        <w:t>.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hint="eastAsia"/>
        </w:rPr>
      </w:pPr>
      <w:r>
        <w:t>Podpadł pod ustawę dezubekizacyjną, bo ówczesna milicja zapewniła mu etat „przy biurku”, żeby spokojnie doczekał emerytury.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Decyzja </w:t>
      </w:r>
      <w:hyperlink r:id="rId10" w:history="1">
        <w:r>
          <w:t>premiera</w:t>
        </w:r>
      </w:hyperlink>
      <w:r>
        <w:t xml:space="preserve"> to przełom. Wcześniej politycy obozu </w:t>
      </w:r>
      <w:hyperlink r:id="rId11" w:history="1">
        <w:r>
          <w:t>władzy</w:t>
        </w:r>
      </w:hyperlink>
      <w:r>
        <w:t xml:space="preserve"> unikali dyskusji na ten temat.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- </w:t>
      </w:r>
      <w:r>
        <w:rPr>
          <w:rStyle w:val="Uwydatnienie"/>
        </w:rPr>
        <w:t xml:space="preserve">Jestem wdzięczny i chcę podziękować premierowi za zwyczajny, ludzki gest </w:t>
      </w:r>
      <w:r>
        <w:t xml:space="preserve">– mówi Onetowi Wojciech Raczuk. - </w:t>
      </w:r>
      <w:r>
        <w:rPr>
          <w:rStyle w:val="Uwydatnienie"/>
        </w:rPr>
        <w:t>Uważam, że to triumf sprawiedliwości. Jest jednak jeszcze wiele spraw do załatwienia. Wielu moich kolegów i koleżanek także zasługuje na sprawiedliwość. Zastosowano wobec nas odpowiedzialność zbiorową, co nie było w porządku. Sam będę robił wszystko, żeby państwo pochyliło się teraz nad losem innych. Będę walczył o zwrócenie im godności i należących się im emerytur.</w:t>
      </w:r>
    </w:p>
    <w:p w:rsidR="004835E2" w:rsidRDefault="0001671B" w:rsidP="007030E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Źródło: </w:t>
      </w:r>
      <w:r>
        <w:rPr>
          <w:rStyle w:val="StrongEmphasis"/>
        </w:rPr>
        <w:t>Onet</w:t>
      </w:r>
    </w:p>
    <w:p w:rsidR="004835E2" w:rsidRDefault="0001671B" w:rsidP="007030EE">
      <w:pPr>
        <w:pStyle w:val="Textbody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Janusz Schwertner Dziennikarz Onetu</w:t>
      </w:r>
      <w:bookmarkStart w:id="0" w:name="_GoBack"/>
      <w:bookmarkEnd w:id="0"/>
    </w:p>
    <w:sectPr w:rsidR="004835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B2" w:rsidRDefault="00DB73B2">
      <w:pPr>
        <w:rPr>
          <w:rFonts w:hint="eastAsia"/>
        </w:rPr>
      </w:pPr>
      <w:r>
        <w:separator/>
      </w:r>
    </w:p>
  </w:endnote>
  <w:endnote w:type="continuationSeparator" w:id="0">
    <w:p w:rsidR="00DB73B2" w:rsidRDefault="00DB73B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B2" w:rsidRDefault="00DB73B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73B2" w:rsidRDefault="00DB73B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2"/>
    <w:rsid w:val="0001671B"/>
    <w:rsid w:val="00402136"/>
    <w:rsid w:val="00452637"/>
    <w:rsid w:val="004835E2"/>
    <w:rsid w:val="007030EE"/>
    <w:rsid w:val="00D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770B-DD04-4371-AF92-FA05A0C8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iennik.pl/tagi/morawieck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ziennik.pl/tagi/premi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adomosci.dziennik.pl/polityka/artykuly/599147,ustawa-dezubekizacyjna-wojciech-raczuk-premier-renta-socjalna.html" TargetMode="External"/><Relationship Id="rId11" Type="http://schemas.openxmlformats.org/officeDocument/2006/relationships/hyperlink" Target="https://www.dziennik.pl/tagi/wladz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dziennik.pl/tagi/premier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iadomosci.onet.pl/tylko-w-onecie/premier-morawiecki-przyznal-rente-specjalna-ofierze-tzw-ustawy-dezubekizacyjnej/sp9dx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4</cp:revision>
  <dcterms:created xsi:type="dcterms:W3CDTF">2019-06-02T21:44:00Z</dcterms:created>
  <dcterms:modified xsi:type="dcterms:W3CDTF">2019-06-02T22:01:00Z</dcterms:modified>
</cp:coreProperties>
</file>