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0280" w:rsidRDefault="008572CD">
      <w:pPr>
        <w:tabs>
          <w:tab w:val="left" w:pos="5245"/>
        </w:tabs>
        <w:jc w:val="right"/>
        <w:rPr>
          <w:rFonts w:cs="Times New Roman"/>
          <w:i w:val="0"/>
          <w:iCs w:val="0"/>
          <w:sz w:val="28"/>
          <w:szCs w:val="28"/>
          <w:lang w:val="pl-PL" w:eastAsia="pl-PL"/>
        </w:rPr>
        <w:sectPr w:rsidR="00070280">
          <w:pgSz w:w="11906" w:h="16838"/>
          <w:pgMar w:top="1417" w:right="1417" w:bottom="850" w:left="1413" w:header="708" w:footer="708" w:gutter="0"/>
          <w:cols w:space="708"/>
          <w:docGrid w:linePitch="360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-631825</wp:posOffset>
                </wp:positionV>
                <wp:extent cx="4937760" cy="1822450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182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280" w:rsidRDefault="00070280">
                            <w:pPr>
                              <w:spacing w:before="240"/>
                              <w:jc w:val="center"/>
                              <w:rPr>
                                <w:rFonts w:ascii="Monotype Corsiva" w:hAnsi="Monotype Corsiva" w:cs="Monotype Corsiv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70280" w:rsidRDefault="00070280">
                            <w:pPr>
                              <w:pStyle w:val="Nagwek2"/>
                              <w:jc w:val="center"/>
                            </w:pPr>
                            <w:r>
                              <w:t>STOWARZYSZENI</w:t>
                            </w:r>
                            <w:r>
                              <w:rPr>
                                <w:lang w:val="pl-PL"/>
                              </w:rPr>
                              <w:t>E</w:t>
                            </w:r>
                            <w:r>
                              <w:t xml:space="preserve"> EMERYTÓW I RENCISTÓW POLICYJNYCH</w:t>
                            </w:r>
                          </w:p>
                          <w:p w:rsidR="00070280" w:rsidRDefault="00070280">
                            <w:pPr>
                              <w:pStyle w:val="Nagwek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ZARZĄD GŁÓWNY</w:t>
                            </w:r>
                          </w:p>
                          <w:p w:rsidR="00070280" w:rsidRDefault="00070280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i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i w:val="0"/>
                                <w:sz w:val="24"/>
                                <w:szCs w:val="24"/>
                              </w:rPr>
                              <w:t>02-672 Warszawa, ul. Domaniewska 36/38</w:t>
                            </w:r>
                          </w:p>
                          <w:p w:rsidR="00070280" w:rsidRDefault="00070280">
                            <w:pPr>
                              <w:jc w:val="center"/>
                              <w:rPr>
                                <w:rFonts w:ascii="Arial Black" w:eastAsia="Arial Black" w:hAnsi="Arial Black" w:cs="Arial Black"/>
                                <w:b/>
                                <w:i w:val="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i w:val="0"/>
                                <w:sz w:val="24"/>
                                <w:szCs w:val="24"/>
                                <w:lang w:val="en-US"/>
                              </w:rPr>
                              <w:t>tel. (22) 6012913</w:t>
                            </w:r>
                          </w:p>
                          <w:p w:rsidR="00070280" w:rsidRDefault="00070280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i w:val="0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ipercze"/>
                                  <w:rFonts w:ascii="Cambria" w:hAnsi="Cambria" w:cs="Cambria"/>
                                  <w:b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www.seirp.pl</w:t>
                              </w:r>
                            </w:hyperlink>
                            <w:r>
                              <w:rPr>
                                <w:rFonts w:ascii="Cambria" w:hAnsi="Cambria" w:cs="Cambria"/>
                                <w:b/>
                                <w:i w:val="0"/>
                                <w:sz w:val="24"/>
                                <w:szCs w:val="24"/>
                                <w:lang w:val="en-US"/>
                              </w:rPr>
                              <w:t xml:space="preserve">          </w:t>
                            </w:r>
                            <w:hyperlink r:id="rId6" w:history="1">
                              <w:r>
                                <w:rPr>
                                  <w:rStyle w:val="Hipercze"/>
                                  <w:rFonts w:ascii="Cambria" w:hAnsi="Cambria" w:cs="Cambria"/>
                                  <w:b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sekretariat@seirp.pl</w:t>
                              </w:r>
                            </w:hyperlink>
                            <w:r>
                              <w:rPr>
                                <w:rFonts w:ascii="Cambria" w:hAnsi="Cambria" w:cs="Cambria"/>
                                <w:b/>
                                <w:i w:val="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070280" w:rsidRDefault="00070280">
                            <w:pPr>
                              <w:jc w:val="center"/>
                              <w:rPr>
                                <w:rFonts w:ascii="Monotype Corsiva" w:hAnsi="Monotype Corsiva" w:cs="Monotype Corsiva"/>
                                <w:b/>
                                <w:i w:val="0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i w:val="0"/>
                                <w:sz w:val="24"/>
                                <w:szCs w:val="24"/>
                              </w:rPr>
                              <w:t>KRS: 0000043188   NIP: 851 244 26 79</w:t>
                            </w:r>
                          </w:p>
                          <w:p w:rsidR="00070280" w:rsidRDefault="00070280">
                            <w:pPr>
                              <w:jc w:val="center"/>
                              <w:rPr>
                                <w:rFonts w:ascii="Monotype Corsiva" w:hAnsi="Monotype Corsiva" w:cs="Monotype Corsiva"/>
                                <w:b/>
                                <w:i w:val="0"/>
                                <w:sz w:val="18"/>
                                <w:szCs w:val="24"/>
                              </w:rPr>
                            </w:pPr>
                          </w:p>
                          <w:p w:rsidR="00070280" w:rsidRDefault="00070280">
                            <w:pPr>
                              <w:pBdr>
                                <w:top w:val="none" w:sz="0" w:space="0" w:color="000000"/>
                                <w:left w:val="none" w:sz="0" w:space="0" w:color="000000"/>
                                <w:bottom w:val="single" w:sz="4" w:space="1" w:color="000000"/>
                                <w:right w:val="none" w:sz="0" w:space="0" w:color="000000"/>
                              </w:pBdr>
                              <w:jc w:val="both"/>
                              <w:rPr>
                                <w:rFonts w:ascii="Monotype Corsiva" w:hAnsi="Monotype Corsiva" w:cs="Monotype Corsiva"/>
                                <w:b/>
                                <w:i w:val="0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8pt;margin-top:-49.75pt;width:388.8pt;height:143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" stroked="f">
                <v:textbox inset="0,0,0,0">
                  <w:txbxContent>
                    <w:p w:rsidR="00070280" w:rsidRDefault="00070280">
                      <w:pPr>
                        <w:spacing w:before="240"/>
                        <w:jc w:val="center"/>
                        <w:rPr>
                          <w:rFonts w:ascii="Monotype Corsiva" w:hAnsi="Monotype Corsiva" w:cs="Monotype Corsiva"/>
                          <w:b/>
                          <w:sz w:val="24"/>
                          <w:szCs w:val="24"/>
                        </w:rPr>
                      </w:pPr>
                    </w:p>
                    <w:p w:rsidR="00070280" w:rsidRDefault="00070280">
                      <w:pPr>
                        <w:pStyle w:val="Nagwek2"/>
                        <w:jc w:val="center"/>
                      </w:pPr>
                      <w:r>
                        <w:t>STOWARZYSZENI</w:t>
                      </w:r>
                      <w:r>
                        <w:rPr>
                          <w:lang w:val="pl-PL"/>
                        </w:rPr>
                        <w:t>E</w:t>
                      </w:r>
                      <w:r>
                        <w:t xml:space="preserve"> EMERYTÓW I RENCISTÓW POLICYJNYCH</w:t>
                      </w:r>
                    </w:p>
                    <w:p w:rsidR="00070280" w:rsidRDefault="00070280">
                      <w:pPr>
                        <w:pStyle w:val="Nagwek2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>ZARZĄD GŁÓWNY</w:t>
                      </w:r>
                    </w:p>
                    <w:p w:rsidR="00070280" w:rsidRDefault="00070280">
                      <w:pPr>
                        <w:jc w:val="center"/>
                        <w:rPr>
                          <w:rFonts w:ascii="Cambria" w:hAnsi="Cambria" w:cs="Cambria"/>
                          <w:b/>
                          <w:i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mbria" w:hAnsi="Cambria" w:cs="Cambria"/>
                          <w:b/>
                          <w:i w:val="0"/>
                          <w:sz w:val="24"/>
                          <w:szCs w:val="24"/>
                        </w:rPr>
                        <w:t>02-672 Warszawa, ul. Domaniewska 36/38</w:t>
                      </w:r>
                    </w:p>
                    <w:p w:rsidR="00070280" w:rsidRDefault="00070280">
                      <w:pPr>
                        <w:jc w:val="center"/>
                        <w:rPr>
                          <w:rFonts w:ascii="Arial Black" w:eastAsia="Arial Black" w:hAnsi="Arial Black" w:cs="Arial Black"/>
                          <w:b/>
                          <w:i w:val="0"/>
                        </w:rPr>
                      </w:pPr>
                      <w:r>
                        <w:rPr>
                          <w:rFonts w:ascii="Cambria" w:hAnsi="Cambria" w:cs="Cambria"/>
                          <w:b/>
                          <w:i w:val="0"/>
                          <w:sz w:val="24"/>
                          <w:szCs w:val="24"/>
                          <w:lang w:val="en-US"/>
                        </w:rPr>
                        <w:t>tel. (22) 6012913</w:t>
                      </w:r>
                    </w:p>
                    <w:p w:rsidR="00070280" w:rsidRDefault="00070280">
                      <w:pPr>
                        <w:jc w:val="center"/>
                        <w:rPr>
                          <w:rFonts w:ascii="Cambria" w:hAnsi="Cambria" w:cs="Cambria"/>
                          <w:b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i w:val="0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ipercze"/>
                            <w:rFonts w:ascii="Cambria" w:hAnsi="Cambria" w:cs="Cambria"/>
                            <w:b/>
                            <w:sz w:val="24"/>
                            <w:szCs w:val="24"/>
                            <w:u w:val="none"/>
                            <w:lang w:val="en-US"/>
                          </w:rPr>
                          <w:t>www.seirp.pl</w:t>
                        </w:r>
                      </w:hyperlink>
                      <w:r>
                        <w:rPr>
                          <w:rFonts w:ascii="Cambria" w:hAnsi="Cambria" w:cs="Cambria"/>
                          <w:b/>
                          <w:i w:val="0"/>
                          <w:sz w:val="24"/>
                          <w:szCs w:val="24"/>
                          <w:lang w:val="en-US"/>
                        </w:rPr>
                        <w:t xml:space="preserve">          </w:t>
                      </w:r>
                      <w:hyperlink r:id="rId8" w:history="1">
                        <w:r>
                          <w:rPr>
                            <w:rStyle w:val="Hipercze"/>
                            <w:rFonts w:ascii="Cambria" w:hAnsi="Cambria" w:cs="Cambria"/>
                            <w:b/>
                            <w:sz w:val="24"/>
                            <w:szCs w:val="24"/>
                            <w:u w:val="none"/>
                            <w:lang w:val="en-US"/>
                          </w:rPr>
                          <w:t>sekretariat@seirp.pl</w:t>
                        </w:r>
                      </w:hyperlink>
                      <w:r>
                        <w:rPr>
                          <w:rFonts w:ascii="Cambria" w:hAnsi="Cambria" w:cs="Cambria"/>
                          <w:b/>
                          <w:i w:val="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070280" w:rsidRDefault="00070280">
                      <w:pPr>
                        <w:jc w:val="center"/>
                        <w:rPr>
                          <w:rFonts w:ascii="Monotype Corsiva" w:hAnsi="Monotype Corsiva" w:cs="Monotype Corsiva"/>
                          <w:b/>
                          <w:i w:val="0"/>
                          <w:sz w:val="18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b/>
                          <w:i w:val="0"/>
                          <w:sz w:val="24"/>
                          <w:szCs w:val="24"/>
                        </w:rPr>
                        <w:t>KRS: 0000043188   NIP: 851 244 26 79</w:t>
                      </w:r>
                    </w:p>
                    <w:p w:rsidR="00070280" w:rsidRDefault="00070280">
                      <w:pPr>
                        <w:jc w:val="center"/>
                        <w:rPr>
                          <w:rFonts w:ascii="Monotype Corsiva" w:hAnsi="Monotype Corsiva" w:cs="Monotype Corsiva"/>
                          <w:b/>
                          <w:i w:val="0"/>
                          <w:sz w:val="18"/>
                          <w:szCs w:val="24"/>
                        </w:rPr>
                      </w:pPr>
                    </w:p>
                    <w:p w:rsidR="00070280" w:rsidRDefault="00070280">
                      <w:pPr>
                        <w:pBdr>
                          <w:top w:val="none" w:sz="0" w:space="0" w:color="000000"/>
                          <w:left w:val="none" w:sz="0" w:space="0" w:color="000000"/>
                          <w:bottom w:val="single" w:sz="4" w:space="1" w:color="000000"/>
                          <w:right w:val="none" w:sz="0" w:space="0" w:color="000000"/>
                        </w:pBdr>
                        <w:jc w:val="both"/>
                        <w:rPr>
                          <w:rFonts w:ascii="Monotype Corsiva" w:hAnsi="Monotype Corsiva" w:cs="Monotype Corsiva"/>
                          <w:b/>
                          <w:i w:val="0"/>
                          <w:sz w:val="1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39370" distB="39370" distL="6401435" distR="6401435" simplePos="0" relativeHeight="251658240" behindDoc="0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-323850</wp:posOffset>
            </wp:positionV>
            <wp:extent cx="1495425" cy="1466850"/>
            <wp:effectExtent l="0" t="0" r="952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66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280" w:rsidRDefault="00070280">
      <w:pPr>
        <w:rPr>
          <w:rFonts w:cs="Times New Roman"/>
          <w:i w:val="0"/>
          <w:iCs w:val="0"/>
          <w:sz w:val="28"/>
          <w:szCs w:val="28"/>
          <w:lang w:val="pl-PL" w:eastAsia="pl-PL"/>
        </w:rPr>
      </w:pPr>
    </w:p>
    <w:p w:rsidR="00070280" w:rsidRDefault="00070280">
      <w:r>
        <w:rPr>
          <w:i w:val="0"/>
          <w:iCs w:val="0"/>
          <w:sz w:val="28"/>
          <w:szCs w:val="28"/>
        </w:rPr>
        <w:t xml:space="preserve">L. dz. ZG- </w:t>
      </w:r>
      <w:r w:rsidR="004B3607">
        <w:rPr>
          <w:i w:val="0"/>
          <w:iCs w:val="0"/>
          <w:sz w:val="28"/>
          <w:szCs w:val="28"/>
        </w:rPr>
        <w:t>7</w:t>
      </w:r>
      <w:r>
        <w:rPr>
          <w:i w:val="0"/>
          <w:iCs w:val="0"/>
          <w:sz w:val="28"/>
          <w:szCs w:val="28"/>
        </w:rPr>
        <w:t>/20</w:t>
      </w:r>
      <w:r w:rsidR="004B3607">
        <w:rPr>
          <w:i w:val="0"/>
          <w:iCs w:val="0"/>
          <w:sz w:val="28"/>
          <w:szCs w:val="28"/>
        </w:rPr>
        <w:t>20</w:t>
      </w:r>
      <w:r>
        <w:rPr>
          <w:i w:val="0"/>
          <w:iCs w:val="0"/>
          <w:sz w:val="28"/>
          <w:szCs w:val="28"/>
        </w:rPr>
        <w:t xml:space="preserve">                             </w:t>
      </w:r>
      <w:r>
        <w:rPr>
          <w:i w:val="0"/>
          <w:iCs w:val="0"/>
          <w:sz w:val="26"/>
          <w:szCs w:val="26"/>
        </w:rPr>
        <w:t xml:space="preserve">Warszawa, dnia </w:t>
      </w:r>
      <w:r w:rsidR="004B3607">
        <w:rPr>
          <w:i w:val="0"/>
          <w:iCs w:val="0"/>
          <w:sz w:val="26"/>
          <w:szCs w:val="26"/>
        </w:rPr>
        <w:t>31 stycznia</w:t>
      </w:r>
      <w:r>
        <w:rPr>
          <w:i w:val="0"/>
          <w:iCs w:val="0"/>
          <w:sz w:val="26"/>
          <w:szCs w:val="26"/>
        </w:rPr>
        <w:t xml:space="preserve"> 20</w:t>
      </w:r>
      <w:r w:rsidR="004B3607">
        <w:rPr>
          <w:i w:val="0"/>
          <w:iCs w:val="0"/>
          <w:sz w:val="26"/>
          <w:szCs w:val="26"/>
        </w:rPr>
        <w:t>20</w:t>
      </w:r>
      <w:r>
        <w:rPr>
          <w:i w:val="0"/>
          <w:iCs w:val="0"/>
          <w:sz w:val="26"/>
          <w:szCs w:val="26"/>
        </w:rPr>
        <w:t xml:space="preserve"> r.  </w:t>
      </w:r>
    </w:p>
    <w:p w:rsidR="00070280" w:rsidRDefault="00070280">
      <w:pPr>
        <w:spacing w:line="360" w:lineRule="auto"/>
        <w:rPr>
          <w:rFonts w:cs="Times New Roman"/>
          <w:b/>
          <w:bCs/>
          <w:sz w:val="28"/>
          <w:szCs w:val="28"/>
          <w:lang w:val="en-US"/>
        </w:rPr>
      </w:pPr>
    </w:p>
    <w:p w:rsidR="004B3607" w:rsidRPr="004B3607" w:rsidRDefault="004B3607" w:rsidP="004B3607">
      <w:pPr>
        <w:shd w:val="clear" w:color="auto" w:fill="FFFFFF"/>
        <w:spacing w:after="300" w:line="338" w:lineRule="atLeast"/>
        <w:rPr>
          <w:rFonts w:cs="Times New Roman"/>
          <w:b/>
          <w:i w:val="0"/>
          <w:iCs w:val="0"/>
          <w:color w:val="000000"/>
          <w:sz w:val="28"/>
          <w:szCs w:val="28"/>
          <w:lang w:eastAsia="pl-PL"/>
        </w:rPr>
      </w:pPr>
      <w:r>
        <w:rPr>
          <w:rFonts w:cs="Times New Roman"/>
          <w:b/>
          <w:i w:val="0"/>
          <w:iCs w:val="0"/>
          <w:color w:val="000000"/>
          <w:sz w:val="28"/>
          <w:szCs w:val="28"/>
          <w:lang w:eastAsia="pl-PL"/>
        </w:rPr>
        <w:t xml:space="preserve">                                          </w:t>
      </w:r>
      <w:r w:rsidRPr="004B3607">
        <w:rPr>
          <w:rFonts w:cs="Times New Roman"/>
          <w:b/>
          <w:i w:val="0"/>
          <w:iCs w:val="0"/>
          <w:color w:val="000000"/>
          <w:sz w:val="28"/>
          <w:szCs w:val="28"/>
          <w:lang w:eastAsia="pl-PL"/>
        </w:rPr>
        <w:t>Panie i Panowie Prezesi</w:t>
      </w:r>
    </w:p>
    <w:p w:rsidR="004B3607" w:rsidRPr="004B3607" w:rsidRDefault="004B3607" w:rsidP="004B3607">
      <w:pPr>
        <w:shd w:val="clear" w:color="auto" w:fill="FFFFFF"/>
        <w:spacing w:after="300" w:line="338" w:lineRule="atLeast"/>
        <w:jc w:val="center"/>
        <w:rPr>
          <w:rFonts w:cs="Times New Roman"/>
          <w:b/>
          <w:i w:val="0"/>
          <w:iCs w:val="0"/>
          <w:color w:val="000000"/>
          <w:sz w:val="28"/>
          <w:szCs w:val="28"/>
          <w:lang w:eastAsia="pl-PL"/>
        </w:rPr>
      </w:pPr>
      <w:r w:rsidRPr="004B3607">
        <w:rPr>
          <w:rFonts w:cs="Times New Roman"/>
          <w:b/>
          <w:i w:val="0"/>
          <w:iCs w:val="0"/>
          <w:color w:val="000000"/>
          <w:sz w:val="28"/>
          <w:szCs w:val="28"/>
          <w:lang w:eastAsia="pl-PL"/>
        </w:rPr>
        <w:t xml:space="preserve">                                      </w:t>
      </w:r>
      <w:r>
        <w:rPr>
          <w:rFonts w:cs="Times New Roman"/>
          <w:b/>
          <w:i w:val="0"/>
          <w:iCs w:val="0"/>
          <w:color w:val="000000"/>
          <w:sz w:val="28"/>
          <w:szCs w:val="28"/>
          <w:lang w:eastAsia="pl-PL"/>
        </w:rPr>
        <w:t xml:space="preserve">  </w:t>
      </w:r>
      <w:r w:rsidRPr="004B3607">
        <w:rPr>
          <w:rFonts w:cs="Times New Roman"/>
          <w:b/>
          <w:i w:val="0"/>
          <w:iCs w:val="0"/>
          <w:color w:val="000000"/>
          <w:sz w:val="28"/>
          <w:szCs w:val="28"/>
          <w:lang w:eastAsia="pl-PL"/>
        </w:rPr>
        <w:t xml:space="preserve"> Zarządów Oddziałów Wojewódzkich i Okręgowych</w:t>
      </w:r>
      <w:r w:rsidR="00240D12">
        <w:rPr>
          <w:rFonts w:cs="Times New Roman"/>
          <w:b/>
          <w:i w:val="0"/>
          <w:iCs w:val="0"/>
          <w:color w:val="000000"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3607" w:rsidRPr="004B3607" w:rsidRDefault="004B3607" w:rsidP="004B3607">
      <w:pPr>
        <w:shd w:val="clear" w:color="auto" w:fill="FFFFFF"/>
        <w:spacing w:after="300" w:line="338" w:lineRule="atLeast"/>
        <w:rPr>
          <w:rFonts w:cs="Times New Roman"/>
          <w:b/>
          <w:color w:val="000000"/>
          <w:sz w:val="28"/>
          <w:szCs w:val="28"/>
          <w:lang w:eastAsia="pl-PL"/>
        </w:rPr>
      </w:pPr>
      <w:r>
        <w:rPr>
          <w:rFonts w:cs="Times New Roman"/>
          <w:b/>
          <w:color w:val="000000"/>
          <w:sz w:val="28"/>
          <w:szCs w:val="28"/>
          <w:lang w:eastAsia="pl-PL"/>
        </w:rPr>
        <w:t xml:space="preserve"> </w:t>
      </w:r>
    </w:p>
    <w:p w:rsidR="004B3607" w:rsidRDefault="004B3607" w:rsidP="004B3607">
      <w:pPr>
        <w:shd w:val="clear" w:color="auto" w:fill="FFFFFF"/>
        <w:spacing w:after="300" w:line="338" w:lineRule="atLeast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Obecnie wiele spraw sądowych naszych koleżanek i kolegów, którym obniżono świadczenia emerytalne i rentowe zalega w Sądzie Okręgowym w Warszawie, pomimo że miejscem zamieszkania świadczeniobiorców są inne województwa. Sytuacja ta rodzi wiele uciążliwości związanych z odległością do tego sądu, a co za tym idzie kosztami przejazdu i trudami podróży.</w:t>
      </w:r>
    </w:p>
    <w:p w:rsidR="004B3607" w:rsidRDefault="004B3607" w:rsidP="004B3607">
      <w:pPr>
        <w:shd w:val="clear" w:color="auto" w:fill="FFFFFF"/>
        <w:spacing w:after="300" w:line="338" w:lineRule="atLeast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Przeniesienie sprawy do innego sądu jest możliwe, m.in. na wspólny wniosek stron, a więc zgodę na przeniesienie musi wyrazić także Zakład Emerytalno-Rentowy MSWiA w Warszawie.</w:t>
      </w:r>
    </w:p>
    <w:p w:rsidR="004B3607" w:rsidRDefault="004B3607" w:rsidP="004B3607">
      <w:pPr>
        <w:shd w:val="clear" w:color="auto" w:fill="FFFFFF"/>
        <w:spacing w:after="300" w:line="338" w:lineRule="atLeast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Zakład Emerytalno-Rentowy ogranicza możliwość poparcia wniosków o przeniesienie - do sądów mających siedzibę w miastach wojewódzkich wymienionych w załączonej informacji.</w:t>
      </w:r>
    </w:p>
    <w:p w:rsidR="00070280" w:rsidRPr="007835A4" w:rsidRDefault="004B3607" w:rsidP="007835A4">
      <w:pPr>
        <w:shd w:val="clear" w:color="auto" w:fill="FFFFFF"/>
        <w:spacing w:after="300" w:line="338" w:lineRule="atLeast"/>
        <w:ind w:firstLine="708"/>
        <w:jc w:val="both"/>
        <w:rPr>
          <w:rFonts w:cs="Times New Roman"/>
          <w:sz w:val="28"/>
          <w:szCs w:val="28"/>
        </w:rPr>
      </w:pPr>
      <w:r w:rsidRPr="004B3607">
        <w:rPr>
          <w:rFonts w:cs="Times New Roman"/>
          <w:color w:val="000000"/>
          <w:sz w:val="28"/>
          <w:szCs w:val="28"/>
          <w:lang w:eastAsia="pl-PL"/>
        </w:rPr>
        <w:t>Informacja jest dostępna na naszej stronie internetowej ale mimo tego bardzo proszę o przekazanie załączonej informacji wraz z wzorem wniosku do wszystkich naszych Kół</w:t>
      </w:r>
      <w:r>
        <w:rPr>
          <w:rFonts w:cs="Times New Roman"/>
          <w:sz w:val="28"/>
          <w:szCs w:val="28"/>
        </w:rPr>
        <w:t xml:space="preserve">, gdyż część koleżanek i kolegów nie ma dostępu do informacji elektronicznej. </w:t>
      </w:r>
      <w:bookmarkStart w:id="0" w:name="_GoBack"/>
      <w:bookmarkEnd w:id="0"/>
    </w:p>
    <w:sectPr w:rsidR="00070280" w:rsidRPr="007835A4">
      <w:type w:val="continuous"/>
      <w:pgSz w:w="11906" w:h="16838"/>
      <w:pgMar w:top="1417" w:right="1417" w:bottom="850" w:left="141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07"/>
    <w:rsid w:val="00070280"/>
    <w:rsid w:val="00240D12"/>
    <w:rsid w:val="004B3607"/>
    <w:rsid w:val="007835A4"/>
    <w:rsid w:val="0085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C23209E-46A8-4AA2-89EC-AE6FC8B6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cs="Calibri"/>
      <w:i/>
      <w:iCs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spacing w:before="732"/>
      <w:ind w:left="1567" w:firstLine="0"/>
      <w:jc w:val="right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rFonts w:ascii="Cambria" w:hAnsi="Cambria" w:cs="Cambria"/>
      <w:b/>
      <w:bCs/>
      <w:i w:val="0"/>
      <w:iCs w:val="0"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right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1440" w:firstLine="0"/>
      <w:jc w:val="right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hd w:val="clear" w:color="auto" w:fill="FFFFFF"/>
      <w:spacing w:before="732"/>
      <w:jc w:val="right"/>
      <w:outlineLvl w:val="4"/>
    </w:pPr>
    <w:rPr>
      <w:rFonts w:ascii="Calibri" w:hAnsi="Calibri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hd w:val="clear" w:color="auto" w:fill="FFFFFF"/>
      <w:spacing w:before="732"/>
      <w:ind w:left="1565" w:firstLine="0"/>
      <w:jc w:val="right"/>
      <w:outlineLvl w:val="5"/>
    </w:pPr>
    <w:rPr>
      <w:rFonts w:ascii="Calibri" w:hAnsi="Calibri"/>
      <w:b/>
      <w:bCs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Calibri" w:hAnsi="Calibri"/>
      <w:i w:val="0"/>
      <w:iCs w:val="0"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right"/>
      <w:outlineLvl w:val="8"/>
    </w:pPr>
    <w:rPr>
      <w:rFonts w:ascii="Cambria" w:hAnsi="Cambria" w:cs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3">
    <w:name w:val="Domyślna czcionka akapitu3"/>
  </w:style>
  <w:style w:type="character" w:customStyle="1" w:styleId="WW8Num2z0">
    <w:name w:val="WW8Num2z0"/>
    <w:rPr>
      <w:rFonts w:ascii="Arial" w:hAnsi="Arial" w:cs="Arial"/>
      <w:i w:val="0"/>
      <w:iCs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i w:val="0"/>
    </w:rPr>
  </w:style>
  <w:style w:type="character" w:customStyle="1" w:styleId="WW8NumSt3z0">
    <w:name w:val="WW8NumSt3z0"/>
    <w:rPr>
      <w:rFonts w:cs="Times New Roman"/>
    </w:rPr>
  </w:style>
  <w:style w:type="character" w:customStyle="1" w:styleId="WW8NumSt4z0">
    <w:name w:val="WW8NumSt4z0"/>
    <w:rPr>
      <w:rFonts w:cs="Times New Roman"/>
    </w:rPr>
  </w:style>
  <w:style w:type="character" w:customStyle="1" w:styleId="WW8NumSt5z0">
    <w:name w:val="WW8NumSt5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i/>
      <w:iCs/>
      <w:kern w:val="1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Nagwek4Znak">
    <w:name w:val="Nagłówek 4 Znak"/>
    <w:rPr>
      <w:rFonts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cs="Times New Roman"/>
      <w:b/>
      <w:bCs/>
      <w:i/>
      <w:iCs/>
    </w:rPr>
  </w:style>
  <w:style w:type="character" w:customStyle="1" w:styleId="Nagwek7Znak">
    <w:name w:val="Nagłówek 7 Znak"/>
    <w:rPr>
      <w:rFonts w:cs="Times New Roman"/>
      <w:i/>
      <w:iCs/>
      <w:sz w:val="24"/>
      <w:szCs w:val="24"/>
    </w:rPr>
  </w:style>
  <w:style w:type="character" w:customStyle="1" w:styleId="Nagwek8Znak">
    <w:name w:val="Nagłówek 8 Znak"/>
    <w:rPr>
      <w:rFonts w:cs="Times New Roman"/>
      <w:sz w:val="24"/>
      <w:szCs w:val="24"/>
    </w:rPr>
  </w:style>
  <w:style w:type="character" w:customStyle="1" w:styleId="Nagwek9Znak">
    <w:name w:val="Nagłówek 9 Znak"/>
    <w:rPr>
      <w:rFonts w:ascii="Cambria" w:eastAsia="Times New Roman" w:hAnsi="Cambria" w:cs="Times New Roman"/>
      <w:i/>
      <w:iCs/>
    </w:rPr>
  </w:style>
  <w:style w:type="character" w:customStyle="1" w:styleId="PlandokumentuZnak">
    <w:name w:val="Plan dokumentu Znak"/>
    <w:rPr>
      <w:rFonts w:ascii="Tahoma" w:hAnsi="Tahoma" w:cs="Tahoma"/>
      <w:i/>
      <w:iCs/>
      <w:sz w:val="16"/>
      <w:szCs w:val="16"/>
    </w:rPr>
  </w:style>
  <w:style w:type="character" w:customStyle="1" w:styleId="TekstpodstawowyZnak">
    <w:name w:val="Tekst podstawowy Znak"/>
    <w:rPr>
      <w:rFonts w:ascii="Times New Roman" w:hAnsi="Times New Roman" w:cs="Times New Roman"/>
      <w:i/>
      <w:iCs/>
      <w:sz w:val="20"/>
      <w:szCs w:val="20"/>
    </w:rPr>
  </w:style>
  <w:style w:type="character" w:customStyle="1" w:styleId="Tekstpodstawowy2Znak">
    <w:name w:val="Tekst podstawowy 2 Znak"/>
    <w:rPr>
      <w:rFonts w:ascii="Times New Roman" w:hAnsi="Times New Roman" w:cs="Times New Roman"/>
      <w:i/>
      <w:iCs/>
      <w:sz w:val="20"/>
      <w:szCs w:val="20"/>
    </w:rPr>
  </w:style>
  <w:style w:type="character" w:customStyle="1" w:styleId="Tekstpodstawowy3Znak">
    <w:name w:val="Tekst podstawowy 3 Znak"/>
    <w:rPr>
      <w:rFonts w:ascii="Times New Roman" w:hAnsi="Times New Roman" w:cs="Times New Roman"/>
      <w:i/>
      <w:iCs/>
      <w:sz w:val="16"/>
      <w:szCs w:val="16"/>
    </w:rPr>
  </w:style>
  <w:style w:type="character" w:customStyle="1" w:styleId="Tekstpodstawowywcity2Znak">
    <w:name w:val="Tekst podstawowy wcięty 2 Znak"/>
    <w:rPr>
      <w:rFonts w:ascii="Times New Roman" w:hAnsi="Times New Roman" w:cs="Times New Roman"/>
      <w:i/>
      <w:i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i/>
      <w:iCs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rPr>
      <w:rFonts w:ascii="Times New Roman" w:hAnsi="Times New Roman" w:cs="Times New Roman"/>
      <w:i/>
      <w:iCs/>
    </w:rPr>
  </w:style>
  <w:style w:type="character" w:customStyle="1" w:styleId="StopkaZnak">
    <w:name w:val="Stopka Znak"/>
    <w:rPr>
      <w:rFonts w:ascii="Times New Roman" w:hAnsi="Times New Roman" w:cs="Times New Roman"/>
      <w:i/>
      <w:iCs/>
    </w:rPr>
  </w:style>
  <w:style w:type="character" w:customStyle="1" w:styleId="Znakinumeracji">
    <w:name w:val="Znaki numeracji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ucida Sans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jc w:val="both"/>
    </w:pPr>
    <w:rPr>
      <w:lang w:val="x-none"/>
    </w:rPr>
  </w:style>
  <w:style w:type="paragraph" w:customStyle="1" w:styleId="Tekstpodstawowy31">
    <w:name w:val="Tekst podstawowy 31"/>
    <w:basedOn w:val="Normalny"/>
    <w:pPr>
      <w:jc w:val="both"/>
    </w:pPr>
    <w:rPr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ind w:firstLine="720"/>
      <w:jc w:val="both"/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Tekstpodstawowywcity">
    <w:name w:val="Body Text Indent"/>
    <w:basedOn w:val="Normalny"/>
    <w:pPr>
      <w:spacing w:after="120"/>
      <w:ind w:left="283"/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basedOn w:val="Normalny"/>
    <w:qFormat/>
    <w:pPr>
      <w:widowControl/>
      <w:autoSpaceDE/>
      <w:spacing w:after="200" w:line="276" w:lineRule="auto"/>
      <w:ind w:left="720"/>
    </w:pPr>
    <w:rPr>
      <w:rFonts w:ascii="Calibri" w:eastAsia="Calibri" w:hAnsi="Calibri" w:cs="Times New Roman"/>
      <w:i w:val="0"/>
      <w:iCs w:val="0"/>
      <w:sz w:val="22"/>
      <w:szCs w:val="22"/>
    </w:rPr>
  </w:style>
  <w:style w:type="paragraph" w:customStyle="1" w:styleId="Zawartoramki">
    <w:name w:val="Zawartość ramki"/>
    <w:basedOn w:val="Tekstpodstawowy"/>
  </w:style>
  <w:style w:type="paragraph" w:customStyle="1" w:styleId="Default">
    <w:name w:val="Default"/>
    <w:pPr>
      <w:suppressAutoHyphens/>
      <w:spacing w:line="100" w:lineRule="atLeast"/>
    </w:pPr>
    <w:rPr>
      <w:rFonts w:eastAsia="Calibri"/>
      <w:color w:val="000000"/>
      <w:sz w:val="24"/>
      <w:szCs w:val="24"/>
      <w:lang w:eastAsia="zh-CN"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eir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irp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eirp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irp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Links>
    <vt:vector size="12" baseType="variant">
      <vt:variant>
        <vt:i4>7929923</vt:i4>
      </vt:variant>
      <vt:variant>
        <vt:i4>3</vt:i4>
      </vt:variant>
      <vt:variant>
        <vt:i4>0</vt:i4>
      </vt:variant>
      <vt:variant>
        <vt:i4>5</vt:i4>
      </vt:variant>
      <vt:variant>
        <vt:lpwstr>mailto:sekretariat@seirp.pl</vt:lpwstr>
      </vt:variant>
      <vt:variant>
        <vt:lpwstr/>
      </vt:variant>
      <vt:variant>
        <vt:i4>1966085</vt:i4>
      </vt:variant>
      <vt:variant>
        <vt:i4>0</vt:i4>
      </vt:variant>
      <vt:variant>
        <vt:i4>0</vt:i4>
      </vt:variant>
      <vt:variant>
        <vt:i4>5</vt:i4>
      </vt:variant>
      <vt:variant>
        <vt:lpwstr>http://www.seirp.pl/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SEiRRSWRP</dc:creator>
  <cp:keywords/>
  <dc:description/>
  <cp:lastModifiedBy>Stowarzyszenie Emerytów</cp:lastModifiedBy>
  <cp:revision>3</cp:revision>
  <cp:lastPrinted>2020-01-31T10:17:00Z</cp:lastPrinted>
  <dcterms:created xsi:type="dcterms:W3CDTF">2020-02-03T23:17:00Z</dcterms:created>
  <dcterms:modified xsi:type="dcterms:W3CDTF">2020-02-03T23:18:00Z</dcterms:modified>
</cp:coreProperties>
</file>